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" w:lineRule="auto"/>
        <w:jc w:val="center"/>
        <w:rPr>
          <w:rFonts w:ascii="方正小标宋简体" w:eastAsia="方正小标宋简体"/>
          <w:sz w:val="44"/>
          <w:szCs w:val="44"/>
        </w:rPr>
      </w:pPr>
      <w:bookmarkStart w:id="0" w:name="OLE_LINK9"/>
      <w:bookmarkStart w:id="1" w:name="OLE_LINK8"/>
      <w:r>
        <w:rPr>
          <w:rFonts w:ascii="方正小标宋简体" w:eastAsia="方正小标宋简体"/>
          <w:sz w:val="44"/>
          <w:szCs w:val="44"/>
        </w:rPr>
        <w:t>2024</w:t>
      </w:r>
      <w:r>
        <w:rPr>
          <w:rFonts w:hint="eastAsia" w:ascii="方正小标宋简体" w:eastAsia="方正小标宋简体"/>
          <w:sz w:val="44"/>
          <w:szCs w:val="44"/>
        </w:rPr>
        <w:t>年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12月</w:t>
      </w:r>
      <w:r>
        <w:rPr>
          <w:rFonts w:hint="eastAsia" w:ascii="方正小标宋简体" w:eastAsia="方正小标宋简体"/>
          <w:sz w:val="44"/>
          <w:szCs w:val="44"/>
        </w:rPr>
        <w:t>份空气质量情况</w:t>
      </w:r>
      <w:r>
        <w:rPr>
          <w:rFonts w:ascii="方正小标宋简体" w:eastAsia="方正小标宋简体"/>
          <w:sz w:val="44"/>
          <w:szCs w:val="44"/>
        </w:rPr>
        <w:t xml:space="preserve"> </w:t>
      </w:r>
    </w:p>
    <w:bookmarkEnd w:id="0"/>
    <w:bookmarkEnd w:id="1"/>
    <w:p>
      <w:pPr>
        <w:keepNext w:val="0"/>
        <w:keepLines w:val="0"/>
        <w:pageBreakBefore w:val="0"/>
        <w:widowControl/>
        <w:tabs>
          <w:tab w:val="left" w:pos="2590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firstLine="640" w:firstLineChars="200"/>
        <w:textAlignment w:val="auto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12月</w:t>
      </w:r>
      <w:r>
        <w:rPr>
          <w:rFonts w:hint="eastAsia" w:ascii="仿宋_GB2312" w:eastAsia="仿宋_GB2312"/>
          <w:sz w:val="32"/>
          <w:szCs w:val="32"/>
        </w:rPr>
        <w:t>份</w:t>
      </w:r>
      <w:r>
        <w:rPr>
          <w:rFonts w:hint="eastAsia" w:ascii="仿宋_GB2312" w:hAnsi="Calibri" w:eastAsia="仿宋_GB2312"/>
          <w:sz w:val="32"/>
          <w:szCs w:val="32"/>
        </w:rPr>
        <w:t>全区PM</w:t>
      </w:r>
      <w:r>
        <w:rPr>
          <w:rFonts w:hint="eastAsia" w:ascii="仿宋_GB2312" w:hAnsi="Calibri" w:eastAsia="仿宋_GB2312"/>
          <w:sz w:val="32"/>
          <w:szCs w:val="32"/>
          <w:vertAlign w:val="subscript"/>
        </w:rPr>
        <w:t>2.5</w:t>
      </w:r>
      <w:r>
        <w:rPr>
          <w:rFonts w:hint="eastAsia" w:ascii="仿宋_GB2312" w:hAnsi="Calibri" w:eastAsia="仿宋_GB2312"/>
          <w:sz w:val="32"/>
          <w:szCs w:val="32"/>
        </w:rPr>
        <w:t>月均浓度为</w:t>
      </w:r>
      <w:r>
        <w:rPr>
          <w:rFonts w:hint="eastAsia" w:ascii="仿宋_GB2312" w:hAnsi="Calibri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hAnsi="Calibri" w:eastAsia="仿宋_GB2312"/>
          <w:sz w:val="32"/>
          <w:szCs w:val="32"/>
        </w:rPr>
        <w:t>微克/立方米</w:t>
      </w:r>
      <w:r>
        <w:rPr>
          <w:rFonts w:hint="eastAsia" w:ascii="仿宋_GB2312" w:eastAsia="仿宋_GB2312"/>
          <w:sz w:val="32"/>
          <w:szCs w:val="32"/>
        </w:rPr>
        <w:t>，同比去年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改善51.2</w:t>
      </w:r>
      <w:r>
        <w:rPr>
          <w:rFonts w:hint="eastAsia" w:ascii="仿宋_GB2312" w:eastAsia="仿宋_GB2312"/>
          <w:sz w:val="32"/>
          <w:szCs w:val="32"/>
        </w:rPr>
        <w:t>%，全市排名第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14</w:t>
      </w:r>
      <w:r>
        <w:rPr>
          <w:rFonts w:hint="eastAsia" w:ascii="仿宋_GB2312" w:eastAsia="仿宋_GB2312"/>
          <w:sz w:val="32"/>
          <w:szCs w:val="32"/>
        </w:rPr>
        <w:t>名，其中丰台区在城六区中排名第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6</w:t>
      </w:r>
      <w:r>
        <w:rPr>
          <w:rFonts w:hint="eastAsia" w:ascii="仿宋_GB2312" w:eastAsia="仿宋_GB2312"/>
          <w:sz w:val="32"/>
          <w:szCs w:val="32"/>
        </w:rPr>
        <w:t>名</w:t>
      </w:r>
      <w:r>
        <w:rPr>
          <w:rFonts w:hint="eastAsia" w:ascii="仿宋_GB2312" w:hAnsi="Calibri" w:eastAsia="仿宋_GB2312"/>
          <w:sz w:val="32"/>
          <w:szCs w:val="32"/>
        </w:rPr>
        <w:t>。</w:t>
      </w:r>
    </w:p>
    <w:p>
      <w:pPr>
        <w:widowControl/>
        <w:tabs>
          <w:tab w:val="left" w:pos="2590"/>
        </w:tabs>
        <w:snapToGrid w:val="0"/>
        <w:jc w:val="center"/>
        <w:rPr>
          <w:rFonts w:hint="eastAsia" w:ascii="仿宋_GB2312" w:hAnsi="Calibri" w:eastAsia="仿宋_GB2312"/>
          <w:sz w:val="32"/>
          <w:szCs w:val="32"/>
          <w:lang w:eastAsia="zh-CN"/>
        </w:rPr>
      </w:pPr>
      <w:r>
        <w:drawing>
          <wp:inline distT="0" distB="0" distL="114300" distR="114300">
            <wp:extent cx="3848100" cy="2673350"/>
            <wp:effectExtent l="0" t="0" r="0" b="635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3848100" cy="267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12月</w:t>
      </w:r>
      <w:r>
        <w:rPr>
          <w:rFonts w:hint="eastAsia" w:ascii="仿宋_GB2312" w:eastAsia="仿宋_GB2312"/>
          <w:sz w:val="32"/>
          <w:szCs w:val="32"/>
        </w:rPr>
        <w:t>份，全区P</w:t>
      </w:r>
      <w:r>
        <w:rPr>
          <w:rFonts w:ascii="仿宋_GB2312" w:eastAsia="仿宋_GB2312"/>
          <w:sz w:val="32"/>
          <w:szCs w:val="32"/>
        </w:rPr>
        <w:t>M</w:t>
      </w:r>
      <w:r>
        <w:rPr>
          <w:rFonts w:ascii="仿宋_GB2312" w:eastAsia="仿宋_GB2312"/>
          <w:sz w:val="32"/>
          <w:szCs w:val="32"/>
          <w:vertAlign w:val="subscript"/>
        </w:rPr>
        <w:t>2.5</w:t>
      </w:r>
      <w:r>
        <w:rPr>
          <w:rFonts w:hint="eastAsia" w:ascii="仿宋_GB2312" w:eastAsia="仿宋_GB2312"/>
          <w:sz w:val="32"/>
          <w:szCs w:val="32"/>
        </w:rPr>
        <w:t>浓度为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20</w:t>
      </w:r>
      <w:r>
        <w:rPr>
          <w:rFonts w:hint="eastAsia" w:ascii="仿宋_GB2312" w:eastAsia="仿宋_GB2312"/>
          <w:sz w:val="32"/>
          <w:szCs w:val="32"/>
        </w:rPr>
        <w:t>微克/立方米，PM</w:t>
      </w:r>
      <w:r>
        <w:rPr>
          <w:rFonts w:hint="eastAsia" w:ascii="仿宋_GB2312" w:eastAsia="仿宋_GB2312"/>
          <w:sz w:val="32"/>
          <w:szCs w:val="32"/>
          <w:vertAlign w:val="subscript"/>
        </w:rPr>
        <w:t>2.5</w:t>
      </w:r>
      <w:r>
        <w:rPr>
          <w:rFonts w:hint="eastAsia" w:ascii="仿宋_GB2312" w:eastAsia="仿宋_GB2312"/>
          <w:sz w:val="32"/>
          <w:szCs w:val="32"/>
        </w:rPr>
        <w:t>浓度有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29</w:t>
      </w:r>
      <w:r>
        <w:rPr>
          <w:rFonts w:hint="eastAsia" w:ascii="仿宋_GB2312" w:eastAsia="仿宋_GB2312"/>
          <w:sz w:val="32"/>
          <w:szCs w:val="32"/>
        </w:rPr>
        <w:t>天处于一级优（3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微克/立方米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及</w:t>
      </w:r>
      <w:r>
        <w:rPr>
          <w:rFonts w:hint="eastAsia" w:ascii="仿宋_GB2312" w:eastAsia="仿宋_GB2312"/>
          <w:sz w:val="32"/>
          <w:szCs w:val="32"/>
        </w:rPr>
        <w:t>以下），有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eastAsia="仿宋_GB2312"/>
          <w:sz w:val="32"/>
          <w:szCs w:val="32"/>
        </w:rPr>
        <w:t>天处于二级良（3</w:t>
      </w:r>
      <w:r>
        <w:rPr>
          <w:rFonts w:ascii="仿宋_GB2312" w:eastAsia="仿宋_GB2312"/>
          <w:sz w:val="32"/>
          <w:szCs w:val="32"/>
        </w:rPr>
        <w:t>6</w:t>
      </w:r>
      <w:r>
        <w:rPr>
          <w:rFonts w:hint="eastAsia" w:ascii="仿宋_GB2312" w:eastAsia="仿宋_GB2312"/>
          <w:sz w:val="32"/>
          <w:szCs w:val="32"/>
        </w:rPr>
        <w:t>-</w:t>
      </w:r>
      <w:r>
        <w:rPr>
          <w:rFonts w:ascii="仿宋_GB2312" w:eastAsia="仿宋_GB2312"/>
          <w:sz w:val="32"/>
          <w:szCs w:val="32"/>
        </w:rPr>
        <w:t>75</w:t>
      </w:r>
      <w:r>
        <w:rPr>
          <w:rFonts w:hint="eastAsia" w:ascii="仿宋_GB2312" w:eastAsia="仿宋_GB2312"/>
          <w:sz w:val="32"/>
          <w:szCs w:val="32"/>
        </w:rPr>
        <w:t>微克/立方米之间）。</w:t>
      </w:r>
    </w:p>
    <w:p>
      <w:pPr>
        <w:spacing w:line="60" w:lineRule="auto"/>
        <w:jc w:val="center"/>
      </w:pPr>
      <w:r>
        <w:drawing>
          <wp:inline distT="0" distB="0" distL="114300" distR="114300">
            <wp:extent cx="5900420" cy="2466975"/>
            <wp:effectExtent l="0" t="0" r="5080" b="9525"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00420" cy="246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" w:lineRule="auto"/>
        <w:jc w:val="center"/>
        <w:textAlignment w:val="auto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丰台街镇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12月</w:t>
      </w:r>
      <w:r>
        <w:rPr>
          <w:rFonts w:hint="eastAsia" w:ascii="方正小标宋简体" w:eastAsia="方正小标宋简体"/>
          <w:sz w:val="44"/>
          <w:szCs w:val="44"/>
        </w:rPr>
        <w:t>份空气质量监测情况</w:t>
      </w:r>
    </w:p>
    <w:p>
      <w:pPr>
        <w:spacing w:line="560" w:lineRule="exact"/>
        <w:jc w:val="center"/>
        <w:rPr>
          <w:rFonts w:ascii="楷体_GB2312" w:hAnsi="宋体" w:eastAsia="楷体_GB2312" w:cs="宋体"/>
          <w:b/>
          <w:kern w:val="0"/>
          <w:sz w:val="32"/>
          <w:szCs w:val="32"/>
        </w:rPr>
      </w:pPr>
      <w:r>
        <w:rPr>
          <w:rFonts w:hint="eastAsia" w:ascii="黑体" w:hAnsi="黑体" w:eastAsia="黑体"/>
          <w:szCs w:val="21"/>
        </w:rPr>
        <w:t>表-</w:t>
      </w:r>
      <w:r>
        <w:rPr>
          <w:rFonts w:ascii="黑体" w:hAnsi="黑体" w:eastAsia="黑体"/>
          <w:szCs w:val="21"/>
        </w:rPr>
        <w:t xml:space="preserve">1 </w:t>
      </w:r>
      <w:r>
        <w:rPr>
          <w:rFonts w:hint="eastAsia" w:ascii="黑体" w:hAnsi="黑体" w:eastAsia="黑体"/>
          <w:szCs w:val="21"/>
        </w:rPr>
        <w:t>丰台区街镇</w:t>
      </w:r>
      <w:r>
        <w:rPr>
          <w:rFonts w:hint="eastAsia" w:ascii="黑体" w:hAnsi="黑体" w:eastAsia="黑体"/>
          <w:szCs w:val="21"/>
          <w:lang w:val="en-US" w:eastAsia="zh-CN"/>
        </w:rPr>
        <w:t>12月</w:t>
      </w:r>
      <w:r>
        <w:rPr>
          <w:rFonts w:hint="eastAsia" w:ascii="黑体" w:hAnsi="黑体" w:eastAsia="黑体"/>
          <w:szCs w:val="21"/>
        </w:rPr>
        <w:t>份PM</w:t>
      </w:r>
      <w:r>
        <w:rPr>
          <w:rFonts w:ascii="黑体" w:hAnsi="黑体" w:eastAsia="黑体"/>
          <w:szCs w:val="21"/>
          <w:vertAlign w:val="subscript"/>
        </w:rPr>
        <w:t>2.5</w:t>
      </w:r>
      <w:r>
        <w:rPr>
          <w:rFonts w:hint="eastAsia" w:ascii="黑体" w:hAnsi="黑体" w:eastAsia="黑体"/>
          <w:szCs w:val="21"/>
          <w:vertAlign w:val="baseline"/>
          <w:lang w:val="en-US" w:eastAsia="zh-CN"/>
        </w:rPr>
        <w:t>及TSP</w:t>
      </w:r>
      <w:r>
        <w:rPr>
          <w:rFonts w:hint="eastAsia" w:ascii="黑体" w:hAnsi="黑体" w:eastAsia="黑体"/>
          <w:szCs w:val="21"/>
        </w:rPr>
        <w:t>监测点位浓度</w:t>
      </w:r>
    </w:p>
    <w:tbl>
      <w:tblPr>
        <w:tblStyle w:val="11"/>
        <w:tblW w:w="91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0"/>
        <w:gridCol w:w="2830"/>
        <w:gridCol w:w="34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街乡镇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PM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  <w:vertAlign w:val="subscript"/>
              </w:rPr>
              <w:t>2.5</w:t>
            </w: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浓度（微克/立方米）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4"/>
                <w:szCs w:val="21"/>
              </w:rPr>
              <w:t>TSP浓度（微克/立方米）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丰台街道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bookmarkStart w:id="2" w:name="_Hlk2877380"/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新村街道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太平桥街道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右安门街道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西罗园街道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东铁匠营街道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方庄街道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卢沟桥街道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宛平街道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长辛店街道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云岗街道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马家堡街道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东高地街道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大红门街道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南苑街道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和义街道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成寿寺街道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石榴庄街道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六里桥街道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青塔街道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五里店街道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玉泉营街道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花乡街道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看丹街道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北宫镇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2830" w:type="dxa"/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王佐镇</w:t>
            </w:r>
          </w:p>
        </w:tc>
        <w:tc>
          <w:tcPr>
            <w:tcW w:w="2830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3458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bookmarkStart w:id="3" w:name="_GoBack"/>
            <w:bookmarkEnd w:id="3"/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102</w:t>
            </w:r>
          </w:p>
        </w:tc>
      </w:tr>
      <w:bookmarkEnd w:id="2"/>
    </w:tbl>
    <w:p>
      <w:pPr>
        <w:spacing w:line="560" w:lineRule="exact"/>
        <w:jc w:val="center"/>
        <w:rPr>
          <w:rFonts w:ascii="黑体" w:hAnsi="黑体" w:eastAsia="黑体"/>
          <w:szCs w:val="21"/>
        </w:rPr>
      </w:pPr>
    </w:p>
    <w:p>
      <w:pPr>
        <w:spacing w:line="480" w:lineRule="exact"/>
        <w:rPr>
          <w:rFonts w:eastAsia="仿宋_GB2312"/>
          <w:sz w:val="32"/>
          <w:szCs w:val="32"/>
        </w:rPr>
      </w:pPr>
    </w:p>
    <w:sectPr>
      <w:footerReference r:id="rId3" w:type="default"/>
      <w:footerReference r:id="rId4" w:type="even"/>
      <w:pgSz w:w="11907" w:h="16840"/>
      <w:pgMar w:top="1134" w:right="1304" w:bottom="1134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Tahoma">
    <w:altName w:val="DejaVu Sans"/>
    <w:panose1 w:val="020B0604030504040204"/>
    <w:charset w:val="00"/>
    <w:family w:val="swiss"/>
    <w:pitch w:val="default"/>
    <w:sig w:usb0="00000000" w:usb1="00000000" w:usb2="00000029" w:usb3="00000000" w:csb0="200101FF" w:csb1="2028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仿宋">
    <w:altName w:val="宋体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separate"/>
    </w:r>
    <w:r>
      <w:rPr>
        <w:rStyle w:val="13"/>
      </w:rPr>
      <w:t>2</w:t>
    </w:r>
    <w:r>
      <w:rPr>
        <w:rStyle w:val="13"/>
      </w:rPr>
      <w:fldChar w:fldCharType="end"/>
    </w:r>
  </w:p>
  <w:p>
    <w:pPr>
      <w:pStyle w:val="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framePr w:wrap="around" w:vAnchor="text" w:hAnchor="margin" w:xAlign="right" w:y="1"/>
      <w:rPr>
        <w:rStyle w:val="13"/>
      </w:rPr>
    </w:pPr>
    <w:r>
      <w:rPr>
        <w:rStyle w:val="13"/>
      </w:rPr>
      <w:fldChar w:fldCharType="begin"/>
    </w:r>
    <w:r>
      <w:rPr>
        <w:rStyle w:val="13"/>
      </w:rPr>
      <w:instrText xml:space="preserve">PAGE  </w:instrText>
    </w:r>
    <w:r>
      <w:rPr>
        <w:rStyle w:val="13"/>
      </w:rPr>
      <w:fldChar w:fldCharType="end"/>
    </w:r>
  </w:p>
  <w:p>
    <w:pPr>
      <w:pStyle w:val="7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TrueTypeFonts/>
  <w:saveSubset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5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GEyZDkyNmJhM2M5ODA1NmEyNTE4N2JjOGNkNDYxNTEifQ=="/>
  </w:docVars>
  <w:rsids>
    <w:rsidRoot w:val="0033534E"/>
    <w:rsid w:val="00001412"/>
    <w:rsid w:val="00001BBB"/>
    <w:rsid w:val="00003A54"/>
    <w:rsid w:val="00003BF9"/>
    <w:rsid w:val="00003DAE"/>
    <w:rsid w:val="000045BA"/>
    <w:rsid w:val="00007E92"/>
    <w:rsid w:val="00010C97"/>
    <w:rsid w:val="0001451F"/>
    <w:rsid w:val="000201A0"/>
    <w:rsid w:val="0002068B"/>
    <w:rsid w:val="000209C6"/>
    <w:rsid w:val="00021515"/>
    <w:rsid w:val="00021B1F"/>
    <w:rsid w:val="00021C24"/>
    <w:rsid w:val="00021FFA"/>
    <w:rsid w:val="000230EA"/>
    <w:rsid w:val="0002463B"/>
    <w:rsid w:val="00024B25"/>
    <w:rsid w:val="00026EAC"/>
    <w:rsid w:val="00032953"/>
    <w:rsid w:val="0003333D"/>
    <w:rsid w:val="0003362F"/>
    <w:rsid w:val="00033E0D"/>
    <w:rsid w:val="00035CDE"/>
    <w:rsid w:val="00035FC9"/>
    <w:rsid w:val="00040D9C"/>
    <w:rsid w:val="000430FC"/>
    <w:rsid w:val="00043458"/>
    <w:rsid w:val="0004372A"/>
    <w:rsid w:val="0004439D"/>
    <w:rsid w:val="000450E3"/>
    <w:rsid w:val="0005029D"/>
    <w:rsid w:val="000503F4"/>
    <w:rsid w:val="00051689"/>
    <w:rsid w:val="00051F3F"/>
    <w:rsid w:val="00054286"/>
    <w:rsid w:val="00054DE8"/>
    <w:rsid w:val="00056B52"/>
    <w:rsid w:val="0005715F"/>
    <w:rsid w:val="00057412"/>
    <w:rsid w:val="000577C4"/>
    <w:rsid w:val="000632C9"/>
    <w:rsid w:val="00063DCB"/>
    <w:rsid w:val="000646B3"/>
    <w:rsid w:val="00065009"/>
    <w:rsid w:val="000662E3"/>
    <w:rsid w:val="000669E3"/>
    <w:rsid w:val="00066E4C"/>
    <w:rsid w:val="000710AF"/>
    <w:rsid w:val="00071CBC"/>
    <w:rsid w:val="00077D9E"/>
    <w:rsid w:val="00077FBC"/>
    <w:rsid w:val="00082DB7"/>
    <w:rsid w:val="00084F79"/>
    <w:rsid w:val="00086C97"/>
    <w:rsid w:val="00092CE5"/>
    <w:rsid w:val="000A03E1"/>
    <w:rsid w:val="000A0AE6"/>
    <w:rsid w:val="000A20B0"/>
    <w:rsid w:val="000A268B"/>
    <w:rsid w:val="000A7445"/>
    <w:rsid w:val="000A79AC"/>
    <w:rsid w:val="000A7FCD"/>
    <w:rsid w:val="000B033F"/>
    <w:rsid w:val="000B3593"/>
    <w:rsid w:val="000C22A1"/>
    <w:rsid w:val="000C6DD2"/>
    <w:rsid w:val="000D074C"/>
    <w:rsid w:val="000D3030"/>
    <w:rsid w:val="000D38BF"/>
    <w:rsid w:val="000D5CAF"/>
    <w:rsid w:val="000D7230"/>
    <w:rsid w:val="000E0816"/>
    <w:rsid w:val="000E30A4"/>
    <w:rsid w:val="000E4EC2"/>
    <w:rsid w:val="000E6A26"/>
    <w:rsid w:val="000E7073"/>
    <w:rsid w:val="000F08DF"/>
    <w:rsid w:val="000F0E8A"/>
    <w:rsid w:val="000F2693"/>
    <w:rsid w:val="000F2A88"/>
    <w:rsid w:val="000F324F"/>
    <w:rsid w:val="000F4BD8"/>
    <w:rsid w:val="000F7BB4"/>
    <w:rsid w:val="001013B7"/>
    <w:rsid w:val="00103F95"/>
    <w:rsid w:val="00105C99"/>
    <w:rsid w:val="00105F0C"/>
    <w:rsid w:val="00107BC1"/>
    <w:rsid w:val="001107A1"/>
    <w:rsid w:val="0012066F"/>
    <w:rsid w:val="00120851"/>
    <w:rsid w:val="00120857"/>
    <w:rsid w:val="0012300D"/>
    <w:rsid w:val="001258A7"/>
    <w:rsid w:val="0012664C"/>
    <w:rsid w:val="001307E0"/>
    <w:rsid w:val="001340A9"/>
    <w:rsid w:val="001363ED"/>
    <w:rsid w:val="001364E8"/>
    <w:rsid w:val="00140779"/>
    <w:rsid w:val="0014084D"/>
    <w:rsid w:val="00147E65"/>
    <w:rsid w:val="00152B97"/>
    <w:rsid w:val="001633D8"/>
    <w:rsid w:val="001634F4"/>
    <w:rsid w:val="00166B22"/>
    <w:rsid w:val="001700D6"/>
    <w:rsid w:val="001706C8"/>
    <w:rsid w:val="0017072A"/>
    <w:rsid w:val="00172018"/>
    <w:rsid w:val="0017422D"/>
    <w:rsid w:val="001745F8"/>
    <w:rsid w:val="00174F11"/>
    <w:rsid w:val="00177169"/>
    <w:rsid w:val="0017732C"/>
    <w:rsid w:val="001800ED"/>
    <w:rsid w:val="00180189"/>
    <w:rsid w:val="00182F4F"/>
    <w:rsid w:val="00185DC9"/>
    <w:rsid w:val="00186535"/>
    <w:rsid w:val="00190249"/>
    <w:rsid w:val="001909C3"/>
    <w:rsid w:val="001915D6"/>
    <w:rsid w:val="001927A4"/>
    <w:rsid w:val="00193211"/>
    <w:rsid w:val="00194B2E"/>
    <w:rsid w:val="00194B63"/>
    <w:rsid w:val="001A0021"/>
    <w:rsid w:val="001A1D88"/>
    <w:rsid w:val="001A4248"/>
    <w:rsid w:val="001A5172"/>
    <w:rsid w:val="001A5C31"/>
    <w:rsid w:val="001B2E64"/>
    <w:rsid w:val="001B5FC9"/>
    <w:rsid w:val="001B6C85"/>
    <w:rsid w:val="001C18A2"/>
    <w:rsid w:val="001C2049"/>
    <w:rsid w:val="001C29B5"/>
    <w:rsid w:val="001C5C39"/>
    <w:rsid w:val="001C6977"/>
    <w:rsid w:val="001D20CA"/>
    <w:rsid w:val="001D3E7E"/>
    <w:rsid w:val="001D6700"/>
    <w:rsid w:val="001E170C"/>
    <w:rsid w:val="001E3703"/>
    <w:rsid w:val="001E51DE"/>
    <w:rsid w:val="001E573F"/>
    <w:rsid w:val="001E6AB8"/>
    <w:rsid w:val="001F29E8"/>
    <w:rsid w:val="001F2DFF"/>
    <w:rsid w:val="001F2E91"/>
    <w:rsid w:val="001F4309"/>
    <w:rsid w:val="00200F15"/>
    <w:rsid w:val="00204984"/>
    <w:rsid w:val="00214949"/>
    <w:rsid w:val="002160CB"/>
    <w:rsid w:val="00216DBE"/>
    <w:rsid w:val="00217000"/>
    <w:rsid w:val="002200F6"/>
    <w:rsid w:val="002231AA"/>
    <w:rsid w:val="0022464D"/>
    <w:rsid w:val="00226F9C"/>
    <w:rsid w:val="002341A0"/>
    <w:rsid w:val="002347AB"/>
    <w:rsid w:val="00234821"/>
    <w:rsid w:val="00235E0F"/>
    <w:rsid w:val="002459E5"/>
    <w:rsid w:val="00245E83"/>
    <w:rsid w:val="00246648"/>
    <w:rsid w:val="00247E55"/>
    <w:rsid w:val="002501DD"/>
    <w:rsid w:val="00253EE4"/>
    <w:rsid w:val="002549C5"/>
    <w:rsid w:val="0025541A"/>
    <w:rsid w:val="00257968"/>
    <w:rsid w:val="0026103C"/>
    <w:rsid w:val="00261E24"/>
    <w:rsid w:val="00264373"/>
    <w:rsid w:val="00264DE9"/>
    <w:rsid w:val="00265E93"/>
    <w:rsid w:val="0026609D"/>
    <w:rsid w:val="002716AF"/>
    <w:rsid w:val="00271FD7"/>
    <w:rsid w:val="00272D6A"/>
    <w:rsid w:val="00272ED3"/>
    <w:rsid w:val="002732E5"/>
    <w:rsid w:val="00274E2B"/>
    <w:rsid w:val="00274EFE"/>
    <w:rsid w:val="00275715"/>
    <w:rsid w:val="00275AF9"/>
    <w:rsid w:val="00275C97"/>
    <w:rsid w:val="002771EA"/>
    <w:rsid w:val="00277292"/>
    <w:rsid w:val="0027735C"/>
    <w:rsid w:val="002776DD"/>
    <w:rsid w:val="002802AF"/>
    <w:rsid w:val="002810FA"/>
    <w:rsid w:val="0028291B"/>
    <w:rsid w:val="002833A3"/>
    <w:rsid w:val="0028497D"/>
    <w:rsid w:val="00290AF3"/>
    <w:rsid w:val="002917B1"/>
    <w:rsid w:val="00292649"/>
    <w:rsid w:val="00295D3B"/>
    <w:rsid w:val="00295FAB"/>
    <w:rsid w:val="00296F6C"/>
    <w:rsid w:val="00296FE3"/>
    <w:rsid w:val="0029725F"/>
    <w:rsid w:val="002A1F0D"/>
    <w:rsid w:val="002A2DF0"/>
    <w:rsid w:val="002A5564"/>
    <w:rsid w:val="002A72A4"/>
    <w:rsid w:val="002A735A"/>
    <w:rsid w:val="002B03B3"/>
    <w:rsid w:val="002B27F6"/>
    <w:rsid w:val="002B6AC6"/>
    <w:rsid w:val="002C658B"/>
    <w:rsid w:val="002C7FDA"/>
    <w:rsid w:val="002D06F1"/>
    <w:rsid w:val="002D1364"/>
    <w:rsid w:val="002D14E9"/>
    <w:rsid w:val="002D22E3"/>
    <w:rsid w:val="002D6140"/>
    <w:rsid w:val="002D6DDB"/>
    <w:rsid w:val="002D7469"/>
    <w:rsid w:val="002D7D46"/>
    <w:rsid w:val="002E2350"/>
    <w:rsid w:val="002E327C"/>
    <w:rsid w:val="002E32BC"/>
    <w:rsid w:val="002E7F35"/>
    <w:rsid w:val="002F0623"/>
    <w:rsid w:val="002F5402"/>
    <w:rsid w:val="002F6B8A"/>
    <w:rsid w:val="002F758C"/>
    <w:rsid w:val="00302FAB"/>
    <w:rsid w:val="00305F42"/>
    <w:rsid w:val="003066B9"/>
    <w:rsid w:val="00307C5A"/>
    <w:rsid w:val="00310C78"/>
    <w:rsid w:val="00311B57"/>
    <w:rsid w:val="00312FF2"/>
    <w:rsid w:val="00313014"/>
    <w:rsid w:val="003145CF"/>
    <w:rsid w:val="00315C48"/>
    <w:rsid w:val="00316A3C"/>
    <w:rsid w:val="00320B2A"/>
    <w:rsid w:val="00321B7A"/>
    <w:rsid w:val="00324AA2"/>
    <w:rsid w:val="00325ED0"/>
    <w:rsid w:val="00334370"/>
    <w:rsid w:val="0033534E"/>
    <w:rsid w:val="0033577D"/>
    <w:rsid w:val="003362F7"/>
    <w:rsid w:val="0033634E"/>
    <w:rsid w:val="00336805"/>
    <w:rsid w:val="00344F07"/>
    <w:rsid w:val="00347E4C"/>
    <w:rsid w:val="00350094"/>
    <w:rsid w:val="00350B7C"/>
    <w:rsid w:val="0035201D"/>
    <w:rsid w:val="00353235"/>
    <w:rsid w:val="00353CB5"/>
    <w:rsid w:val="00353FEE"/>
    <w:rsid w:val="00354503"/>
    <w:rsid w:val="00356016"/>
    <w:rsid w:val="00362626"/>
    <w:rsid w:val="00362FC0"/>
    <w:rsid w:val="0037255E"/>
    <w:rsid w:val="00376E2D"/>
    <w:rsid w:val="0037766D"/>
    <w:rsid w:val="00382854"/>
    <w:rsid w:val="00382856"/>
    <w:rsid w:val="0039049F"/>
    <w:rsid w:val="003925BE"/>
    <w:rsid w:val="00394FB5"/>
    <w:rsid w:val="0039500A"/>
    <w:rsid w:val="00397E25"/>
    <w:rsid w:val="003A006A"/>
    <w:rsid w:val="003A11C3"/>
    <w:rsid w:val="003A5BED"/>
    <w:rsid w:val="003A7503"/>
    <w:rsid w:val="003B0130"/>
    <w:rsid w:val="003B1E8A"/>
    <w:rsid w:val="003B1E90"/>
    <w:rsid w:val="003B28B5"/>
    <w:rsid w:val="003B48E2"/>
    <w:rsid w:val="003B549A"/>
    <w:rsid w:val="003B54B2"/>
    <w:rsid w:val="003B7F91"/>
    <w:rsid w:val="003C3D13"/>
    <w:rsid w:val="003C64A7"/>
    <w:rsid w:val="003D0C2F"/>
    <w:rsid w:val="003D0E0B"/>
    <w:rsid w:val="003D5FD2"/>
    <w:rsid w:val="003D606A"/>
    <w:rsid w:val="003D6874"/>
    <w:rsid w:val="003E1817"/>
    <w:rsid w:val="003E668F"/>
    <w:rsid w:val="003F02B5"/>
    <w:rsid w:val="003F16F5"/>
    <w:rsid w:val="003F1954"/>
    <w:rsid w:val="003F2087"/>
    <w:rsid w:val="003F31A6"/>
    <w:rsid w:val="003F539C"/>
    <w:rsid w:val="003F799C"/>
    <w:rsid w:val="00400485"/>
    <w:rsid w:val="00403503"/>
    <w:rsid w:val="004069D3"/>
    <w:rsid w:val="004102F5"/>
    <w:rsid w:val="00411290"/>
    <w:rsid w:val="00412787"/>
    <w:rsid w:val="004165AE"/>
    <w:rsid w:val="00423446"/>
    <w:rsid w:val="00426E51"/>
    <w:rsid w:val="00431D67"/>
    <w:rsid w:val="00432293"/>
    <w:rsid w:val="004323D2"/>
    <w:rsid w:val="00434169"/>
    <w:rsid w:val="00434233"/>
    <w:rsid w:val="0043645F"/>
    <w:rsid w:val="00437FA1"/>
    <w:rsid w:val="00443FFE"/>
    <w:rsid w:val="00444EAD"/>
    <w:rsid w:val="00445677"/>
    <w:rsid w:val="00455164"/>
    <w:rsid w:val="00455546"/>
    <w:rsid w:val="0045574F"/>
    <w:rsid w:val="004625D4"/>
    <w:rsid w:val="0046281C"/>
    <w:rsid w:val="00463E2D"/>
    <w:rsid w:val="004653CA"/>
    <w:rsid w:val="00466571"/>
    <w:rsid w:val="00466B5B"/>
    <w:rsid w:val="00467AE4"/>
    <w:rsid w:val="0047112E"/>
    <w:rsid w:val="00472A46"/>
    <w:rsid w:val="00473645"/>
    <w:rsid w:val="0047375F"/>
    <w:rsid w:val="00476AA1"/>
    <w:rsid w:val="00480E7E"/>
    <w:rsid w:val="004814CF"/>
    <w:rsid w:val="00481BA0"/>
    <w:rsid w:val="00482A8A"/>
    <w:rsid w:val="00483FDA"/>
    <w:rsid w:val="00485211"/>
    <w:rsid w:val="00486E5D"/>
    <w:rsid w:val="00491AB7"/>
    <w:rsid w:val="004926B4"/>
    <w:rsid w:val="00493329"/>
    <w:rsid w:val="00494AAB"/>
    <w:rsid w:val="0049758C"/>
    <w:rsid w:val="004978F6"/>
    <w:rsid w:val="004A3E10"/>
    <w:rsid w:val="004A4BEC"/>
    <w:rsid w:val="004A6C13"/>
    <w:rsid w:val="004A7DBE"/>
    <w:rsid w:val="004B02E6"/>
    <w:rsid w:val="004B0686"/>
    <w:rsid w:val="004B06BA"/>
    <w:rsid w:val="004B224B"/>
    <w:rsid w:val="004B25B9"/>
    <w:rsid w:val="004B5CE2"/>
    <w:rsid w:val="004B615D"/>
    <w:rsid w:val="004B6C77"/>
    <w:rsid w:val="004C1DF4"/>
    <w:rsid w:val="004C2523"/>
    <w:rsid w:val="004C492F"/>
    <w:rsid w:val="004D129B"/>
    <w:rsid w:val="004D1349"/>
    <w:rsid w:val="004D23D9"/>
    <w:rsid w:val="004D348A"/>
    <w:rsid w:val="004D3D06"/>
    <w:rsid w:val="004D57B8"/>
    <w:rsid w:val="004D5990"/>
    <w:rsid w:val="004E32F1"/>
    <w:rsid w:val="004E7766"/>
    <w:rsid w:val="004F4B28"/>
    <w:rsid w:val="004F66B7"/>
    <w:rsid w:val="005014AE"/>
    <w:rsid w:val="00503CA6"/>
    <w:rsid w:val="00504DA6"/>
    <w:rsid w:val="005066A0"/>
    <w:rsid w:val="005075F0"/>
    <w:rsid w:val="00510EAD"/>
    <w:rsid w:val="005112B1"/>
    <w:rsid w:val="005128A9"/>
    <w:rsid w:val="00514CA0"/>
    <w:rsid w:val="00514E58"/>
    <w:rsid w:val="00516619"/>
    <w:rsid w:val="00517CA3"/>
    <w:rsid w:val="00522C28"/>
    <w:rsid w:val="005240F3"/>
    <w:rsid w:val="005256CC"/>
    <w:rsid w:val="0053033F"/>
    <w:rsid w:val="00530477"/>
    <w:rsid w:val="005360C0"/>
    <w:rsid w:val="0053676D"/>
    <w:rsid w:val="00541E75"/>
    <w:rsid w:val="00546E08"/>
    <w:rsid w:val="0054754E"/>
    <w:rsid w:val="00553104"/>
    <w:rsid w:val="005554CC"/>
    <w:rsid w:val="00556EBA"/>
    <w:rsid w:val="00561307"/>
    <w:rsid w:val="0056572F"/>
    <w:rsid w:val="005668C9"/>
    <w:rsid w:val="00571211"/>
    <w:rsid w:val="00571BF9"/>
    <w:rsid w:val="0057432B"/>
    <w:rsid w:val="00584BC9"/>
    <w:rsid w:val="00584F8A"/>
    <w:rsid w:val="0058627D"/>
    <w:rsid w:val="0058684E"/>
    <w:rsid w:val="005936F9"/>
    <w:rsid w:val="0059418A"/>
    <w:rsid w:val="005A20F5"/>
    <w:rsid w:val="005A2BF9"/>
    <w:rsid w:val="005A59E6"/>
    <w:rsid w:val="005A6F48"/>
    <w:rsid w:val="005B1115"/>
    <w:rsid w:val="005B2DF3"/>
    <w:rsid w:val="005C003C"/>
    <w:rsid w:val="005C36B0"/>
    <w:rsid w:val="005C6E0D"/>
    <w:rsid w:val="005D15A7"/>
    <w:rsid w:val="005D17C2"/>
    <w:rsid w:val="005D1A28"/>
    <w:rsid w:val="005D2CD8"/>
    <w:rsid w:val="005D3C7A"/>
    <w:rsid w:val="005D42CC"/>
    <w:rsid w:val="005D5822"/>
    <w:rsid w:val="005D5D4B"/>
    <w:rsid w:val="005E0089"/>
    <w:rsid w:val="005E0C94"/>
    <w:rsid w:val="005E1C98"/>
    <w:rsid w:val="005E1DE0"/>
    <w:rsid w:val="005E48EA"/>
    <w:rsid w:val="005E4993"/>
    <w:rsid w:val="005E4D15"/>
    <w:rsid w:val="005E57F1"/>
    <w:rsid w:val="005E68C5"/>
    <w:rsid w:val="005E6DAB"/>
    <w:rsid w:val="005F0897"/>
    <w:rsid w:val="005F189D"/>
    <w:rsid w:val="005F415B"/>
    <w:rsid w:val="005F4DE4"/>
    <w:rsid w:val="005F61A8"/>
    <w:rsid w:val="005F7712"/>
    <w:rsid w:val="005F7FFB"/>
    <w:rsid w:val="00600A64"/>
    <w:rsid w:val="00600C89"/>
    <w:rsid w:val="006073F0"/>
    <w:rsid w:val="006103D9"/>
    <w:rsid w:val="00611B5F"/>
    <w:rsid w:val="006129FA"/>
    <w:rsid w:val="00612E4E"/>
    <w:rsid w:val="00615935"/>
    <w:rsid w:val="006163E2"/>
    <w:rsid w:val="00616484"/>
    <w:rsid w:val="00620930"/>
    <w:rsid w:val="00620D13"/>
    <w:rsid w:val="0062279A"/>
    <w:rsid w:val="00623018"/>
    <w:rsid w:val="0062414B"/>
    <w:rsid w:val="006261A8"/>
    <w:rsid w:val="006301F8"/>
    <w:rsid w:val="006312CF"/>
    <w:rsid w:val="00632898"/>
    <w:rsid w:val="006331B8"/>
    <w:rsid w:val="00633273"/>
    <w:rsid w:val="006406BB"/>
    <w:rsid w:val="006429A0"/>
    <w:rsid w:val="00644D28"/>
    <w:rsid w:val="00646753"/>
    <w:rsid w:val="006515C5"/>
    <w:rsid w:val="0065195D"/>
    <w:rsid w:val="006528CC"/>
    <w:rsid w:val="00653A62"/>
    <w:rsid w:val="00654580"/>
    <w:rsid w:val="00655B58"/>
    <w:rsid w:val="006565C3"/>
    <w:rsid w:val="0065692E"/>
    <w:rsid w:val="00656DE4"/>
    <w:rsid w:val="00657A44"/>
    <w:rsid w:val="00660014"/>
    <w:rsid w:val="00663026"/>
    <w:rsid w:val="006654EC"/>
    <w:rsid w:val="00670429"/>
    <w:rsid w:val="006713C9"/>
    <w:rsid w:val="006724C3"/>
    <w:rsid w:val="00674683"/>
    <w:rsid w:val="00674747"/>
    <w:rsid w:val="00675E8F"/>
    <w:rsid w:val="00676747"/>
    <w:rsid w:val="00677051"/>
    <w:rsid w:val="00681285"/>
    <w:rsid w:val="0068438B"/>
    <w:rsid w:val="006844A1"/>
    <w:rsid w:val="006850C5"/>
    <w:rsid w:val="00690C20"/>
    <w:rsid w:val="00691FB2"/>
    <w:rsid w:val="006920FC"/>
    <w:rsid w:val="00694F57"/>
    <w:rsid w:val="00695ABD"/>
    <w:rsid w:val="00697081"/>
    <w:rsid w:val="00697D51"/>
    <w:rsid w:val="006A1B83"/>
    <w:rsid w:val="006A1CCF"/>
    <w:rsid w:val="006A28EE"/>
    <w:rsid w:val="006A2928"/>
    <w:rsid w:val="006A5A02"/>
    <w:rsid w:val="006A688D"/>
    <w:rsid w:val="006A7375"/>
    <w:rsid w:val="006B1660"/>
    <w:rsid w:val="006B2F8D"/>
    <w:rsid w:val="006B3D78"/>
    <w:rsid w:val="006B48FC"/>
    <w:rsid w:val="006B4E86"/>
    <w:rsid w:val="006B6692"/>
    <w:rsid w:val="006B72E9"/>
    <w:rsid w:val="006B7ABF"/>
    <w:rsid w:val="006C04ED"/>
    <w:rsid w:val="006C0733"/>
    <w:rsid w:val="006C2849"/>
    <w:rsid w:val="006C2886"/>
    <w:rsid w:val="006C52A3"/>
    <w:rsid w:val="006D1927"/>
    <w:rsid w:val="006D1F4D"/>
    <w:rsid w:val="006D5E9E"/>
    <w:rsid w:val="006D7418"/>
    <w:rsid w:val="006D7D24"/>
    <w:rsid w:val="006E0ED9"/>
    <w:rsid w:val="006E206A"/>
    <w:rsid w:val="006E297E"/>
    <w:rsid w:val="006F0BDF"/>
    <w:rsid w:val="006F0E4C"/>
    <w:rsid w:val="006F153C"/>
    <w:rsid w:val="006F2C27"/>
    <w:rsid w:val="006F3A3F"/>
    <w:rsid w:val="006F5F6C"/>
    <w:rsid w:val="006F6018"/>
    <w:rsid w:val="006F67F9"/>
    <w:rsid w:val="006F7F43"/>
    <w:rsid w:val="007046C9"/>
    <w:rsid w:val="00704763"/>
    <w:rsid w:val="0070772F"/>
    <w:rsid w:val="00712455"/>
    <w:rsid w:val="007132DD"/>
    <w:rsid w:val="007147FC"/>
    <w:rsid w:val="007151C8"/>
    <w:rsid w:val="00720F9A"/>
    <w:rsid w:val="007227D3"/>
    <w:rsid w:val="007244DF"/>
    <w:rsid w:val="0072771E"/>
    <w:rsid w:val="00731609"/>
    <w:rsid w:val="00734902"/>
    <w:rsid w:val="00734E36"/>
    <w:rsid w:val="00736CD8"/>
    <w:rsid w:val="007426E9"/>
    <w:rsid w:val="00742888"/>
    <w:rsid w:val="00742979"/>
    <w:rsid w:val="0075014E"/>
    <w:rsid w:val="00750B27"/>
    <w:rsid w:val="00750BEE"/>
    <w:rsid w:val="00753347"/>
    <w:rsid w:val="00753CA6"/>
    <w:rsid w:val="00755DA0"/>
    <w:rsid w:val="00757E2D"/>
    <w:rsid w:val="007600C2"/>
    <w:rsid w:val="007604D9"/>
    <w:rsid w:val="007613B1"/>
    <w:rsid w:val="007648DB"/>
    <w:rsid w:val="007666D2"/>
    <w:rsid w:val="00767C4B"/>
    <w:rsid w:val="007708F5"/>
    <w:rsid w:val="00771246"/>
    <w:rsid w:val="00771DD2"/>
    <w:rsid w:val="0077411A"/>
    <w:rsid w:val="00774312"/>
    <w:rsid w:val="00774734"/>
    <w:rsid w:val="00775DEF"/>
    <w:rsid w:val="007762A0"/>
    <w:rsid w:val="00780A21"/>
    <w:rsid w:val="00783048"/>
    <w:rsid w:val="0078504C"/>
    <w:rsid w:val="00790AE0"/>
    <w:rsid w:val="00790B65"/>
    <w:rsid w:val="00791B48"/>
    <w:rsid w:val="00792B4D"/>
    <w:rsid w:val="00795B0F"/>
    <w:rsid w:val="007A1DDD"/>
    <w:rsid w:val="007A2F1A"/>
    <w:rsid w:val="007A373F"/>
    <w:rsid w:val="007A4E1B"/>
    <w:rsid w:val="007A5545"/>
    <w:rsid w:val="007A6741"/>
    <w:rsid w:val="007A67E0"/>
    <w:rsid w:val="007A797C"/>
    <w:rsid w:val="007B0E52"/>
    <w:rsid w:val="007B36A6"/>
    <w:rsid w:val="007B425D"/>
    <w:rsid w:val="007B4970"/>
    <w:rsid w:val="007B4DAC"/>
    <w:rsid w:val="007B5F26"/>
    <w:rsid w:val="007B738B"/>
    <w:rsid w:val="007B74E8"/>
    <w:rsid w:val="007B7E05"/>
    <w:rsid w:val="007C06C6"/>
    <w:rsid w:val="007C1B7F"/>
    <w:rsid w:val="007C328E"/>
    <w:rsid w:val="007C404F"/>
    <w:rsid w:val="007C563F"/>
    <w:rsid w:val="007C5D1C"/>
    <w:rsid w:val="007C5DFF"/>
    <w:rsid w:val="007C66AA"/>
    <w:rsid w:val="007C6891"/>
    <w:rsid w:val="007D216A"/>
    <w:rsid w:val="007D30E9"/>
    <w:rsid w:val="007D32EF"/>
    <w:rsid w:val="007D4223"/>
    <w:rsid w:val="007D4A12"/>
    <w:rsid w:val="007D7A34"/>
    <w:rsid w:val="007E03E4"/>
    <w:rsid w:val="007E0B8C"/>
    <w:rsid w:val="007E1916"/>
    <w:rsid w:val="007E1EB5"/>
    <w:rsid w:val="007F0741"/>
    <w:rsid w:val="007F0AD7"/>
    <w:rsid w:val="007F4F23"/>
    <w:rsid w:val="007F5A67"/>
    <w:rsid w:val="008012C8"/>
    <w:rsid w:val="0080178F"/>
    <w:rsid w:val="00802F1F"/>
    <w:rsid w:val="00806110"/>
    <w:rsid w:val="00806956"/>
    <w:rsid w:val="0080770A"/>
    <w:rsid w:val="00810723"/>
    <w:rsid w:val="00810823"/>
    <w:rsid w:val="00810FA4"/>
    <w:rsid w:val="008116F4"/>
    <w:rsid w:val="00812074"/>
    <w:rsid w:val="00812684"/>
    <w:rsid w:val="00815F22"/>
    <w:rsid w:val="00815FB9"/>
    <w:rsid w:val="00817422"/>
    <w:rsid w:val="00820F61"/>
    <w:rsid w:val="00821146"/>
    <w:rsid w:val="008228B7"/>
    <w:rsid w:val="008239B8"/>
    <w:rsid w:val="00823AFA"/>
    <w:rsid w:val="008249D9"/>
    <w:rsid w:val="00834329"/>
    <w:rsid w:val="00835316"/>
    <w:rsid w:val="00836C79"/>
    <w:rsid w:val="00837DEA"/>
    <w:rsid w:val="00842EA5"/>
    <w:rsid w:val="00843663"/>
    <w:rsid w:val="00843743"/>
    <w:rsid w:val="00847912"/>
    <w:rsid w:val="00850DBF"/>
    <w:rsid w:val="00852916"/>
    <w:rsid w:val="0085433E"/>
    <w:rsid w:val="00856E2D"/>
    <w:rsid w:val="00860A0B"/>
    <w:rsid w:val="0086135F"/>
    <w:rsid w:val="0086312E"/>
    <w:rsid w:val="008647D5"/>
    <w:rsid w:val="0086516C"/>
    <w:rsid w:val="00866C89"/>
    <w:rsid w:val="00867490"/>
    <w:rsid w:val="00871E40"/>
    <w:rsid w:val="00874BFC"/>
    <w:rsid w:val="00875757"/>
    <w:rsid w:val="00885983"/>
    <w:rsid w:val="008903DE"/>
    <w:rsid w:val="00891F33"/>
    <w:rsid w:val="008943B3"/>
    <w:rsid w:val="008954E0"/>
    <w:rsid w:val="008A0A10"/>
    <w:rsid w:val="008A0D52"/>
    <w:rsid w:val="008A0D8F"/>
    <w:rsid w:val="008A105E"/>
    <w:rsid w:val="008A1BA7"/>
    <w:rsid w:val="008A1F49"/>
    <w:rsid w:val="008A2059"/>
    <w:rsid w:val="008A42B6"/>
    <w:rsid w:val="008A55EC"/>
    <w:rsid w:val="008B00EB"/>
    <w:rsid w:val="008B1291"/>
    <w:rsid w:val="008B1D76"/>
    <w:rsid w:val="008B280B"/>
    <w:rsid w:val="008B2D66"/>
    <w:rsid w:val="008B2FE8"/>
    <w:rsid w:val="008B721A"/>
    <w:rsid w:val="008C4A27"/>
    <w:rsid w:val="008C50F9"/>
    <w:rsid w:val="008C6942"/>
    <w:rsid w:val="008C6C99"/>
    <w:rsid w:val="008C70EE"/>
    <w:rsid w:val="008C7108"/>
    <w:rsid w:val="008D2BFC"/>
    <w:rsid w:val="008D34E7"/>
    <w:rsid w:val="008D3ED1"/>
    <w:rsid w:val="008D4176"/>
    <w:rsid w:val="008D5C13"/>
    <w:rsid w:val="008D5FF9"/>
    <w:rsid w:val="008D6C4F"/>
    <w:rsid w:val="008E08ED"/>
    <w:rsid w:val="008E1964"/>
    <w:rsid w:val="008E49DC"/>
    <w:rsid w:val="008E5FAD"/>
    <w:rsid w:val="008E61CE"/>
    <w:rsid w:val="008F092B"/>
    <w:rsid w:val="008F19F0"/>
    <w:rsid w:val="008F1EC5"/>
    <w:rsid w:val="008F626A"/>
    <w:rsid w:val="008F7041"/>
    <w:rsid w:val="008F74A5"/>
    <w:rsid w:val="0090022A"/>
    <w:rsid w:val="009037A1"/>
    <w:rsid w:val="00904A83"/>
    <w:rsid w:val="00904D9A"/>
    <w:rsid w:val="009062C1"/>
    <w:rsid w:val="00906BD7"/>
    <w:rsid w:val="009105D9"/>
    <w:rsid w:val="009111F3"/>
    <w:rsid w:val="0091194B"/>
    <w:rsid w:val="009120B5"/>
    <w:rsid w:val="00915EFA"/>
    <w:rsid w:val="0092174D"/>
    <w:rsid w:val="00924D0D"/>
    <w:rsid w:val="009254B4"/>
    <w:rsid w:val="00926815"/>
    <w:rsid w:val="00926B12"/>
    <w:rsid w:val="00927AFF"/>
    <w:rsid w:val="00931B83"/>
    <w:rsid w:val="00932FA8"/>
    <w:rsid w:val="0093351D"/>
    <w:rsid w:val="00934CC0"/>
    <w:rsid w:val="0093732A"/>
    <w:rsid w:val="00940E6A"/>
    <w:rsid w:val="00940F4F"/>
    <w:rsid w:val="0094403C"/>
    <w:rsid w:val="00945E2C"/>
    <w:rsid w:val="0094712B"/>
    <w:rsid w:val="009474DF"/>
    <w:rsid w:val="00950262"/>
    <w:rsid w:val="009554F0"/>
    <w:rsid w:val="009568E6"/>
    <w:rsid w:val="009631BE"/>
    <w:rsid w:val="009678EB"/>
    <w:rsid w:val="009701BC"/>
    <w:rsid w:val="00976629"/>
    <w:rsid w:val="00976A1C"/>
    <w:rsid w:val="00977082"/>
    <w:rsid w:val="00980979"/>
    <w:rsid w:val="009848D3"/>
    <w:rsid w:val="009855D7"/>
    <w:rsid w:val="0098585A"/>
    <w:rsid w:val="009933F1"/>
    <w:rsid w:val="009A27D7"/>
    <w:rsid w:val="009A2D36"/>
    <w:rsid w:val="009A302E"/>
    <w:rsid w:val="009A35C7"/>
    <w:rsid w:val="009A3669"/>
    <w:rsid w:val="009A4AC6"/>
    <w:rsid w:val="009A4B15"/>
    <w:rsid w:val="009A51B1"/>
    <w:rsid w:val="009A5BB7"/>
    <w:rsid w:val="009A60BB"/>
    <w:rsid w:val="009A76B5"/>
    <w:rsid w:val="009B03B0"/>
    <w:rsid w:val="009B06DC"/>
    <w:rsid w:val="009B2524"/>
    <w:rsid w:val="009B31F6"/>
    <w:rsid w:val="009B4AB2"/>
    <w:rsid w:val="009B6053"/>
    <w:rsid w:val="009B6FC2"/>
    <w:rsid w:val="009B7741"/>
    <w:rsid w:val="009B7A58"/>
    <w:rsid w:val="009C229B"/>
    <w:rsid w:val="009C39F6"/>
    <w:rsid w:val="009C4516"/>
    <w:rsid w:val="009C5678"/>
    <w:rsid w:val="009C5F13"/>
    <w:rsid w:val="009C73F0"/>
    <w:rsid w:val="009D0384"/>
    <w:rsid w:val="009D0A7A"/>
    <w:rsid w:val="009D15D0"/>
    <w:rsid w:val="009D216C"/>
    <w:rsid w:val="009D2C7F"/>
    <w:rsid w:val="009D37A1"/>
    <w:rsid w:val="009D3D1A"/>
    <w:rsid w:val="009D5F8E"/>
    <w:rsid w:val="009D61A7"/>
    <w:rsid w:val="009E293C"/>
    <w:rsid w:val="009E3610"/>
    <w:rsid w:val="009E3C10"/>
    <w:rsid w:val="009E41CE"/>
    <w:rsid w:val="009E5903"/>
    <w:rsid w:val="009E5A9E"/>
    <w:rsid w:val="009E75CC"/>
    <w:rsid w:val="009E788D"/>
    <w:rsid w:val="009F00E4"/>
    <w:rsid w:val="009F38F1"/>
    <w:rsid w:val="009F4B3B"/>
    <w:rsid w:val="009F560B"/>
    <w:rsid w:val="00A01482"/>
    <w:rsid w:val="00A030B9"/>
    <w:rsid w:val="00A05054"/>
    <w:rsid w:val="00A0660E"/>
    <w:rsid w:val="00A074F1"/>
    <w:rsid w:val="00A0766F"/>
    <w:rsid w:val="00A10928"/>
    <w:rsid w:val="00A1405A"/>
    <w:rsid w:val="00A15E2B"/>
    <w:rsid w:val="00A178E0"/>
    <w:rsid w:val="00A20070"/>
    <w:rsid w:val="00A219F6"/>
    <w:rsid w:val="00A2268B"/>
    <w:rsid w:val="00A23191"/>
    <w:rsid w:val="00A27C18"/>
    <w:rsid w:val="00A302A5"/>
    <w:rsid w:val="00A314C7"/>
    <w:rsid w:val="00A37A3A"/>
    <w:rsid w:val="00A37F07"/>
    <w:rsid w:val="00A43BD8"/>
    <w:rsid w:val="00A44F98"/>
    <w:rsid w:val="00A46957"/>
    <w:rsid w:val="00A47F9E"/>
    <w:rsid w:val="00A501E6"/>
    <w:rsid w:val="00A55492"/>
    <w:rsid w:val="00A56DAC"/>
    <w:rsid w:val="00A61355"/>
    <w:rsid w:val="00A61D8A"/>
    <w:rsid w:val="00A64EAE"/>
    <w:rsid w:val="00A65575"/>
    <w:rsid w:val="00A6594C"/>
    <w:rsid w:val="00A70574"/>
    <w:rsid w:val="00A72252"/>
    <w:rsid w:val="00A7289E"/>
    <w:rsid w:val="00A72D15"/>
    <w:rsid w:val="00A7338A"/>
    <w:rsid w:val="00A73812"/>
    <w:rsid w:val="00A7431A"/>
    <w:rsid w:val="00A74E5E"/>
    <w:rsid w:val="00A75AEC"/>
    <w:rsid w:val="00A76D63"/>
    <w:rsid w:val="00A77DA5"/>
    <w:rsid w:val="00A82020"/>
    <w:rsid w:val="00A837F7"/>
    <w:rsid w:val="00A90034"/>
    <w:rsid w:val="00A93566"/>
    <w:rsid w:val="00A9504C"/>
    <w:rsid w:val="00AA1C78"/>
    <w:rsid w:val="00AA2D11"/>
    <w:rsid w:val="00AA3E8E"/>
    <w:rsid w:val="00AA4CF3"/>
    <w:rsid w:val="00AA6A6F"/>
    <w:rsid w:val="00AA7ECB"/>
    <w:rsid w:val="00AB05B6"/>
    <w:rsid w:val="00AB1D83"/>
    <w:rsid w:val="00AC0111"/>
    <w:rsid w:val="00AC1044"/>
    <w:rsid w:val="00AC3BF8"/>
    <w:rsid w:val="00AC3EBD"/>
    <w:rsid w:val="00AC4AD8"/>
    <w:rsid w:val="00AC4E9D"/>
    <w:rsid w:val="00AC715B"/>
    <w:rsid w:val="00AD1F3F"/>
    <w:rsid w:val="00AD5287"/>
    <w:rsid w:val="00AD7FCD"/>
    <w:rsid w:val="00AE3DBD"/>
    <w:rsid w:val="00AE4F32"/>
    <w:rsid w:val="00AE711B"/>
    <w:rsid w:val="00AE7377"/>
    <w:rsid w:val="00AF3DF0"/>
    <w:rsid w:val="00AF47B3"/>
    <w:rsid w:val="00AF4B89"/>
    <w:rsid w:val="00AF4E14"/>
    <w:rsid w:val="00B003F6"/>
    <w:rsid w:val="00B0130D"/>
    <w:rsid w:val="00B02ECB"/>
    <w:rsid w:val="00B0648F"/>
    <w:rsid w:val="00B068B3"/>
    <w:rsid w:val="00B124BE"/>
    <w:rsid w:val="00B12F00"/>
    <w:rsid w:val="00B14485"/>
    <w:rsid w:val="00B17F24"/>
    <w:rsid w:val="00B2054C"/>
    <w:rsid w:val="00B220A5"/>
    <w:rsid w:val="00B220DE"/>
    <w:rsid w:val="00B2370F"/>
    <w:rsid w:val="00B2481D"/>
    <w:rsid w:val="00B2691F"/>
    <w:rsid w:val="00B30FC3"/>
    <w:rsid w:val="00B338E8"/>
    <w:rsid w:val="00B37D54"/>
    <w:rsid w:val="00B4105E"/>
    <w:rsid w:val="00B41224"/>
    <w:rsid w:val="00B445E4"/>
    <w:rsid w:val="00B451A1"/>
    <w:rsid w:val="00B519C3"/>
    <w:rsid w:val="00B5202A"/>
    <w:rsid w:val="00B520D6"/>
    <w:rsid w:val="00B52F4A"/>
    <w:rsid w:val="00B533E3"/>
    <w:rsid w:val="00B55584"/>
    <w:rsid w:val="00B55B95"/>
    <w:rsid w:val="00B56E5B"/>
    <w:rsid w:val="00B60986"/>
    <w:rsid w:val="00B60C61"/>
    <w:rsid w:val="00B64776"/>
    <w:rsid w:val="00B64F1F"/>
    <w:rsid w:val="00B66222"/>
    <w:rsid w:val="00B66C64"/>
    <w:rsid w:val="00B67415"/>
    <w:rsid w:val="00B67B05"/>
    <w:rsid w:val="00B708C0"/>
    <w:rsid w:val="00B71057"/>
    <w:rsid w:val="00B73CE1"/>
    <w:rsid w:val="00B73F46"/>
    <w:rsid w:val="00B74BB3"/>
    <w:rsid w:val="00B755D8"/>
    <w:rsid w:val="00B7771F"/>
    <w:rsid w:val="00B80067"/>
    <w:rsid w:val="00B807FE"/>
    <w:rsid w:val="00B81407"/>
    <w:rsid w:val="00B81583"/>
    <w:rsid w:val="00B86995"/>
    <w:rsid w:val="00B9210E"/>
    <w:rsid w:val="00B921C4"/>
    <w:rsid w:val="00B92361"/>
    <w:rsid w:val="00B92944"/>
    <w:rsid w:val="00B977A6"/>
    <w:rsid w:val="00BA02C8"/>
    <w:rsid w:val="00BA06BE"/>
    <w:rsid w:val="00BA2834"/>
    <w:rsid w:val="00BA454E"/>
    <w:rsid w:val="00BB4FAE"/>
    <w:rsid w:val="00BB6308"/>
    <w:rsid w:val="00BB65EF"/>
    <w:rsid w:val="00BC3057"/>
    <w:rsid w:val="00BC3641"/>
    <w:rsid w:val="00BC4874"/>
    <w:rsid w:val="00BC48A3"/>
    <w:rsid w:val="00BC4F9A"/>
    <w:rsid w:val="00BD20B7"/>
    <w:rsid w:val="00BD3E41"/>
    <w:rsid w:val="00BD411F"/>
    <w:rsid w:val="00BD50F2"/>
    <w:rsid w:val="00BD559E"/>
    <w:rsid w:val="00BD579E"/>
    <w:rsid w:val="00BE0C11"/>
    <w:rsid w:val="00BE37D5"/>
    <w:rsid w:val="00BE4C0F"/>
    <w:rsid w:val="00BE58C8"/>
    <w:rsid w:val="00BE615F"/>
    <w:rsid w:val="00BE6B82"/>
    <w:rsid w:val="00BE7B92"/>
    <w:rsid w:val="00BE7DCC"/>
    <w:rsid w:val="00BF0FAE"/>
    <w:rsid w:val="00BF3D37"/>
    <w:rsid w:val="00BF4D8C"/>
    <w:rsid w:val="00BF54DE"/>
    <w:rsid w:val="00BF6868"/>
    <w:rsid w:val="00C0054C"/>
    <w:rsid w:val="00C05D07"/>
    <w:rsid w:val="00C05D9E"/>
    <w:rsid w:val="00C113D5"/>
    <w:rsid w:val="00C1444D"/>
    <w:rsid w:val="00C20B05"/>
    <w:rsid w:val="00C30F5E"/>
    <w:rsid w:val="00C31280"/>
    <w:rsid w:val="00C322F2"/>
    <w:rsid w:val="00C32409"/>
    <w:rsid w:val="00C32C82"/>
    <w:rsid w:val="00C338AC"/>
    <w:rsid w:val="00C36621"/>
    <w:rsid w:val="00C4119A"/>
    <w:rsid w:val="00C41E4B"/>
    <w:rsid w:val="00C523E2"/>
    <w:rsid w:val="00C551B1"/>
    <w:rsid w:val="00C563C2"/>
    <w:rsid w:val="00C635C8"/>
    <w:rsid w:val="00C63AC1"/>
    <w:rsid w:val="00C67E05"/>
    <w:rsid w:val="00C70DFE"/>
    <w:rsid w:val="00C74445"/>
    <w:rsid w:val="00C74CC2"/>
    <w:rsid w:val="00C754D0"/>
    <w:rsid w:val="00C75C10"/>
    <w:rsid w:val="00C8041F"/>
    <w:rsid w:val="00C8224D"/>
    <w:rsid w:val="00C8743F"/>
    <w:rsid w:val="00C876EF"/>
    <w:rsid w:val="00C901EE"/>
    <w:rsid w:val="00C90788"/>
    <w:rsid w:val="00C9383E"/>
    <w:rsid w:val="00C9414E"/>
    <w:rsid w:val="00C96868"/>
    <w:rsid w:val="00CA042A"/>
    <w:rsid w:val="00CA2650"/>
    <w:rsid w:val="00CA32C7"/>
    <w:rsid w:val="00CB1012"/>
    <w:rsid w:val="00CB1AE9"/>
    <w:rsid w:val="00CB1FDD"/>
    <w:rsid w:val="00CB2F32"/>
    <w:rsid w:val="00CB3AE3"/>
    <w:rsid w:val="00CB3E86"/>
    <w:rsid w:val="00CB7FB2"/>
    <w:rsid w:val="00CC1CD3"/>
    <w:rsid w:val="00CC2385"/>
    <w:rsid w:val="00CC3EF7"/>
    <w:rsid w:val="00CC6451"/>
    <w:rsid w:val="00CC6C8D"/>
    <w:rsid w:val="00CC78E4"/>
    <w:rsid w:val="00CD0351"/>
    <w:rsid w:val="00CD6195"/>
    <w:rsid w:val="00CD7288"/>
    <w:rsid w:val="00CE0D5C"/>
    <w:rsid w:val="00CE1D76"/>
    <w:rsid w:val="00CE422E"/>
    <w:rsid w:val="00CF2930"/>
    <w:rsid w:val="00CF4FC7"/>
    <w:rsid w:val="00CF6D3A"/>
    <w:rsid w:val="00D01052"/>
    <w:rsid w:val="00D0118E"/>
    <w:rsid w:val="00D02192"/>
    <w:rsid w:val="00D03996"/>
    <w:rsid w:val="00D05EE3"/>
    <w:rsid w:val="00D07FEF"/>
    <w:rsid w:val="00D124A5"/>
    <w:rsid w:val="00D14874"/>
    <w:rsid w:val="00D16631"/>
    <w:rsid w:val="00D2049E"/>
    <w:rsid w:val="00D21582"/>
    <w:rsid w:val="00D2253F"/>
    <w:rsid w:val="00D25691"/>
    <w:rsid w:val="00D263DC"/>
    <w:rsid w:val="00D278A1"/>
    <w:rsid w:val="00D32742"/>
    <w:rsid w:val="00D35692"/>
    <w:rsid w:val="00D3580B"/>
    <w:rsid w:val="00D35E99"/>
    <w:rsid w:val="00D36ABF"/>
    <w:rsid w:val="00D41D0D"/>
    <w:rsid w:val="00D423B9"/>
    <w:rsid w:val="00D433CA"/>
    <w:rsid w:val="00D435D5"/>
    <w:rsid w:val="00D44259"/>
    <w:rsid w:val="00D46127"/>
    <w:rsid w:val="00D51260"/>
    <w:rsid w:val="00D522BC"/>
    <w:rsid w:val="00D52D13"/>
    <w:rsid w:val="00D53AA0"/>
    <w:rsid w:val="00D572B1"/>
    <w:rsid w:val="00D60B2D"/>
    <w:rsid w:val="00D61778"/>
    <w:rsid w:val="00D626D0"/>
    <w:rsid w:val="00D648CC"/>
    <w:rsid w:val="00D6502B"/>
    <w:rsid w:val="00D65876"/>
    <w:rsid w:val="00D65D8C"/>
    <w:rsid w:val="00D672F1"/>
    <w:rsid w:val="00D71690"/>
    <w:rsid w:val="00D72A5C"/>
    <w:rsid w:val="00D75094"/>
    <w:rsid w:val="00D8067D"/>
    <w:rsid w:val="00D81544"/>
    <w:rsid w:val="00D81960"/>
    <w:rsid w:val="00D846C4"/>
    <w:rsid w:val="00D85DD4"/>
    <w:rsid w:val="00D93B0B"/>
    <w:rsid w:val="00D9531C"/>
    <w:rsid w:val="00D96158"/>
    <w:rsid w:val="00DA05F3"/>
    <w:rsid w:val="00DA22B6"/>
    <w:rsid w:val="00DA28F5"/>
    <w:rsid w:val="00DA3E7A"/>
    <w:rsid w:val="00DA4518"/>
    <w:rsid w:val="00DA6A2D"/>
    <w:rsid w:val="00DB12D4"/>
    <w:rsid w:val="00DB5503"/>
    <w:rsid w:val="00DB677A"/>
    <w:rsid w:val="00DB7A16"/>
    <w:rsid w:val="00DC1A40"/>
    <w:rsid w:val="00DC256C"/>
    <w:rsid w:val="00DC2B8B"/>
    <w:rsid w:val="00DC524D"/>
    <w:rsid w:val="00DC538F"/>
    <w:rsid w:val="00DD1A9D"/>
    <w:rsid w:val="00DD218F"/>
    <w:rsid w:val="00DD2A68"/>
    <w:rsid w:val="00DD3461"/>
    <w:rsid w:val="00DD3D31"/>
    <w:rsid w:val="00DD652C"/>
    <w:rsid w:val="00DD6C81"/>
    <w:rsid w:val="00DD6E4B"/>
    <w:rsid w:val="00DD7420"/>
    <w:rsid w:val="00DE1D05"/>
    <w:rsid w:val="00DE1D56"/>
    <w:rsid w:val="00DE2C7A"/>
    <w:rsid w:val="00DE57C9"/>
    <w:rsid w:val="00DF13CC"/>
    <w:rsid w:val="00DF4846"/>
    <w:rsid w:val="00DF55FD"/>
    <w:rsid w:val="00E02821"/>
    <w:rsid w:val="00E07AD6"/>
    <w:rsid w:val="00E10DA4"/>
    <w:rsid w:val="00E127D4"/>
    <w:rsid w:val="00E14D59"/>
    <w:rsid w:val="00E15D39"/>
    <w:rsid w:val="00E16F32"/>
    <w:rsid w:val="00E247B5"/>
    <w:rsid w:val="00E26B40"/>
    <w:rsid w:val="00E26CE9"/>
    <w:rsid w:val="00E273D5"/>
    <w:rsid w:val="00E276C7"/>
    <w:rsid w:val="00E34131"/>
    <w:rsid w:val="00E35392"/>
    <w:rsid w:val="00E3769E"/>
    <w:rsid w:val="00E400AE"/>
    <w:rsid w:val="00E47E01"/>
    <w:rsid w:val="00E5031A"/>
    <w:rsid w:val="00E54F6F"/>
    <w:rsid w:val="00E55158"/>
    <w:rsid w:val="00E55CF6"/>
    <w:rsid w:val="00E56F7C"/>
    <w:rsid w:val="00E60D15"/>
    <w:rsid w:val="00E65F20"/>
    <w:rsid w:val="00E6647E"/>
    <w:rsid w:val="00E777F6"/>
    <w:rsid w:val="00E77E11"/>
    <w:rsid w:val="00E81E99"/>
    <w:rsid w:val="00E83DA6"/>
    <w:rsid w:val="00E85878"/>
    <w:rsid w:val="00E8685B"/>
    <w:rsid w:val="00E86901"/>
    <w:rsid w:val="00E9001C"/>
    <w:rsid w:val="00E90E25"/>
    <w:rsid w:val="00E91997"/>
    <w:rsid w:val="00E93045"/>
    <w:rsid w:val="00E94AD7"/>
    <w:rsid w:val="00E97B1D"/>
    <w:rsid w:val="00EA132F"/>
    <w:rsid w:val="00EA1663"/>
    <w:rsid w:val="00EA22E3"/>
    <w:rsid w:val="00EA4509"/>
    <w:rsid w:val="00EA4C8C"/>
    <w:rsid w:val="00EA733C"/>
    <w:rsid w:val="00EA7675"/>
    <w:rsid w:val="00EB1EDE"/>
    <w:rsid w:val="00EB33A2"/>
    <w:rsid w:val="00EC21F4"/>
    <w:rsid w:val="00EC337F"/>
    <w:rsid w:val="00EC4F79"/>
    <w:rsid w:val="00EC5AFD"/>
    <w:rsid w:val="00EC65ED"/>
    <w:rsid w:val="00ED0108"/>
    <w:rsid w:val="00ED5001"/>
    <w:rsid w:val="00ED6255"/>
    <w:rsid w:val="00ED6D2C"/>
    <w:rsid w:val="00EE5728"/>
    <w:rsid w:val="00EE728C"/>
    <w:rsid w:val="00EE7624"/>
    <w:rsid w:val="00EF115F"/>
    <w:rsid w:val="00EF1FF6"/>
    <w:rsid w:val="00EF27F3"/>
    <w:rsid w:val="00EF53BD"/>
    <w:rsid w:val="00EF610B"/>
    <w:rsid w:val="00F00967"/>
    <w:rsid w:val="00F00E28"/>
    <w:rsid w:val="00F0106A"/>
    <w:rsid w:val="00F05A1B"/>
    <w:rsid w:val="00F05B0D"/>
    <w:rsid w:val="00F0657C"/>
    <w:rsid w:val="00F119EA"/>
    <w:rsid w:val="00F128F2"/>
    <w:rsid w:val="00F1364D"/>
    <w:rsid w:val="00F151A4"/>
    <w:rsid w:val="00F16232"/>
    <w:rsid w:val="00F16BAE"/>
    <w:rsid w:val="00F25DDE"/>
    <w:rsid w:val="00F262F4"/>
    <w:rsid w:val="00F30B98"/>
    <w:rsid w:val="00F322D4"/>
    <w:rsid w:val="00F32535"/>
    <w:rsid w:val="00F32E59"/>
    <w:rsid w:val="00F33DB6"/>
    <w:rsid w:val="00F34925"/>
    <w:rsid w:val="00F3550B"/>
    <w:rsid w:val="00F35B2A"/>
    <w:rsid w:val="00F37E6C"/>
    <w:rsid w:val="00F40A30"/>
    <w:rsid w:val="00F42479"/>
    <w:rsid w:val="00F45633"/>
    <w:rsid w:val="00F4777C"/>
    <w:rsid w:val="00F51283"/>
    <w:rsid w:val="00F53D1D"/>
    <w:rsid w:val="00F553C7"/>
    <w:rsid w:val="00F55EBD"/>
    <w:rsid w:val="00F55F37"/>
    <w:rsid w:val="00F62CB7"/>
    <w:rsid w:val="00F64A02"/>
    <w:rsid w:val="00F67A67"/>
    <w:rsid w:val="00F70DFD"/>
    <w:rsid w:val="00F712A9"/>
    <w:rsid w:val="00F72B82"/>
    <w:rsid w:val="00F7346A"/>
    <w:rsid w:val="00F7623C"/>
    <w:rsid w:val="00F830FC"/>
    <w:rsid w:val="00F836F4"/>
    <w:rsid w:val="00F842ED"/>
    <w:rsid w:val="00F853E8"/>
    <w:rsid w:val="00F86AF2"/>
    <w:rsid w:val="00F86CDB"/>
    <w:rsid w:val="00F874C6"/>
    <w:rsid w:val="00F9470B"/>
    <w:rsid w:val="00F9483A"/>
    <w:rsid w:val="00F95EE7"/>
    <w:rsid w:val="00FA1453"/>
    <w:rsid w:val="00FA2BFA"/>
    <w:rsid w:val="00FA3140"/>
    <w:rsid w:val="00FA3709"/>
    <w:rsid w:val="00FA3ECF"/>
    <w:rsid w:val="00FA479F"/>
    <w:rsid w:val="00FA5738"/>
    <w:rsid w:val="00FA5EC7"/>
    <w:rsid w:val="00FB136E"/>
    <w:rsid w:val="00FB24D1"/>
    <w:rsid w:val="00FB489C"/>
    <w:rsid w:val="00FB78CD"/>
    <w:rsid w:val="00FC17EC"/>
    <w:rsid w:val="00FC1E55"/>
    <w:rsid w:val="00FC5C3F"/>
    <w:rsid w:val="00FD2AD8"/>
    <w:rsid w:val="00FD34E5"/>
    <w:rsid w:val="00FD46AA"/>
    <w:rsid w:val="00FD4A0B"/>
    <w:rsid w:val="00FD4DFA"/>
    <w:rsid w:val="00FD6279"/>
    <w:rsid w:val="00FE132F"/>
    <w:rsid w:val="00FE1D31"/>
    <w:rsid w:val="00FE3138"/>
    <w:rsid w:val="00FE3AE3"/>
    <w:rsid w:val="00FE4F86"/>
    <w:rsid w:val="00FE5419"/>
    <w:rsid w:val="00FE6B2A"/>
    <w:rsid w:val="00FE7171"/>
    <w:rsid w:val="00FF6E0C"/>
    <w:rsid w:val="00FF7547"/>
    <w:rsid w:val="00FF7D49"/>
    <w:rsid w:val="04447303"/>
    <w:rsid w:val="08D77648"/>
    <w:rsid w:val="131A41D8"/>
    <w:rsid w:val="14B65BD1"/>
    <w:rsid w:val="177608B6"/>
    <w:rsid w:val="180C6BE2"/>
    <w:rsid w:val="1E0C1593"/>
    <w:rsid w:val="1F4160D7"/>
    <w:rsid w:val="1FCC54BC"/>
    <w:rsid w:val="20BDD004"/>
    <w:rsid w:val="28843333"/>
    <w:rsid w:val="29D65BCC"/>
    <w:rsid w:val="2E572F7D"/>
    <w:rsid w:val="31212F38"/>
    <w:rsid w:val="31473E58"/>
    <w:rsid w:val="316E025F"/>
    <w:rsid w:val="355A5F81"/>
    <w:rsid w:val="39951D7C"/>
    <w:rsid w:val="39B353DE"/>
    <w:rsid w:val="3A8342D1"/>
    <w:rsid w:val="3ACF3BCE"/>
    <w:rsid w:val="3D6F0F5A"/>
    <w:rsid w:val="43565A32"/>
    <w:rsid w:val="47473312"/>
    <w:rsid w:val="4AF7270C"/>
    <w:rsid w:val="4B06733D"/>
    <w:rsid w:val="50275155"/>
    <w:rsid w:val="53202E86"/>
    <w:rsid w:val="54163435"/>
    <w:rsid w:val="579E08FE"/>
    <w:rsid w:val="59246066"/>
    <w:rsid w:val="59D63A74"/>
    <w:rsid w:val="5AD030A7"/>
    <w:rsid w:val="5B7B4424"/>
    <w:rsid w:val="5E422652"/>
    <w:rsid w:val="5E7221E8"/>
    <w:rsid w:val="62075531"/>
    <w:rsid w:val="6B620898"/>
    <w:rsid w:val="6DC218EB"/>
    <w:rsid w:val="729C3F60"/>
    <w:rsid w:val="73A052BC"/>
    <w:rsid w:val="76374562"/>
    <w:rsid w:val="7DA844D6"/>
    <w:rsid w:val="BF4FE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qFormat="1" w:unhideWhenUsed="0" w:uiPriority="0" w:semiHidden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link w:val="23"/>
    <w:semiHidden/>
    <w:unhideWhenUsed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rFonts w:eastAsia="仿宋_GB2312"/>
      <w:b/>
      <w:sz w:val="32"/>
    </w:rPr>
  </w:style>
  <w:style w:type="paragraph" w:styleId="4">
    <w:name w:val="Body Text Indent"/>
    <w:basedOn w:val="1"/>
    <w:qFormat/>
    <w:uiPriority w:val="0"/>
    <w:pPr>
      <w:ind w:firstLine="615"/>
    </w:pPr>
    <w:rPr>
      <w:rFonts w:ascii="楷体_GB2312" w:eastAsia="楷体_GB2312"/>
      <w:sz w:val="30"/>
    </w:rPr>
  </w:style>
  <w:style w:type="paragraph" w:styleId="5">
    <w:name w:val="Body Text Indent 2"/>
    <w:basedOn w:val="1"/>
    <w:qFormat/>
    <w:uiPriority w:val="0"/>
    <w:pPr>
      <w:spacing w:line="480" w:lineRule="exact"/>
      <w:ind w:firstLine="480"/>
    </w:pPr>
    <w:rPr>
      <w:rFonts w:ascii="仿宋_GB2312" w:eastAsia="仿宋_GB2312"/>
      <w:sz w:val="28"/>
    </w:r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line="0" w:lineRule="atLeast"/>
    </w:pPr>
    <w:rPr>
      <w:rFonts w:ascii="楷体_GB2312" w:eastAsia="楷体_GB2312"/>
      <w:b/>
      <w:sz w:val="30"/>
    </w:rPr>
  </w:style>
  <w:style w:type="paragraph" w:styleId="10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13">
    <w:name w:val="page number"/>
    <w:basedOn w:val="12"/>
    <w:qFormat/>
    <w:uiPriority w:val="0"/>
  </w:style>
  <w:style w:type="character" w:styleId="14">
    <w:name w:val="Emphasis"/>
    <w:basedOn w:val="12"/>
    <w:qFormat/>
    <w:uiPriority w:val="20"/>
    <w:rPr>
      <w:color w:val="CC0000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character" w:customStyle="1" w:styleId="16">
    <w:name w:val="txt1"/>
    <w:qFormat/>
    <w:uiPriority w:val="0"/>
    <w:rPr>
      <w:rFonts w:hint="eastAsia" w:ascii="仿宋_GB2312" w:eastAsia="仿宋_GB2312"/>
      <w:color w:val="000000"/>
      <w:sz w:val="27"/>
      <w:szCs w:val="27"/>
      <w:u w:val="none"/>
    </w:rPr>
  </w:style>
  <w:style w:type="paragraph" w:customStyle="1" w:styleId="17">
    <w:name w:val="Char Char Char Char"/>
    <w:basedOn w:val="1"/>
    <w:qFormat/>
    <w:uiPriority w:val="0"/>
    <w:rPr>
      <w:rFonts w:ascii="宋体" w:hAnsi="宋体" w:cs="Courier New"/>
      <w:sz w:val="32"/>
      <w:szCs w:val="32"/>
    </w:rPr>
  </w:style>
  <w:style w:type="character" w:customStyle="1" w:styleId="18">
    <w:name w:val="页眉 字符"/>
    <w:link w:val="8"/>
    <w:qFormat/>
    <w:uiPriority w:val="0"/>
    <w:rPr>
      <w:kern w:val="2"/>
      <w:sz w:val="18"/>
      <w:szCs w:val="18"/>
    </w:rPr>
  </w:style>
  <w:style w:type="paragraph" w:customStyle="1" w:styleId="19">
    <w:name w:val="Char"/>
    <w:basedOn w:val="1"/>
    <w:qFormat/>
    <w:uiPriority w:val="0"/>
    <w:rPr>
      <w:rFonts w:ascii="Tahoma" w:hAnsi="Tahoma"/>
      <w:sz w:val="24"/>
    </w:rPr>
  </w:style>
  <w:style w:type="paragraph" w:customStyle="1" w:styleId="20">
    <w:name w:val="Char1"/>
    <w:basedOn w:val="1"/>
    <w:qFormat/>
    <w:uiPriority w:val="0"/>
    <w:pPr>
      <w:widowControl/>
      <w:spacing w:after="160" w:line="240" w:lineRule="exact"/>
      <w:jc w:val="left"/>
    </w:pPr>
  </w:style>
  <w:style w:type="paragraph" w:customStyle="1" w:styleId="21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customStyle="1" w:styleId="22">
    <w:name w:val="Char2"/>
    <w:basedOn w:val="1"/>
    <w:qFormat/>
    <w:uiPriority w:val="0"/>
    <w:rPr>
      <w:rFonts w:ascii="Tahoma" w:hAnsi="Tahoma"/>
      <w:sz w:val="24"/>
    </w:rPr>
  </w:style>
  <w:style w:type="character" w:customStyle="1" w:styleId="23">
    <w:name w:val="标题 3 字符"/>
    <w:basedOn w:val="12"/>
    <w:link w:val="2"/>
    <w:semiHidden/>
    <w:qFormat/>
    <w:uiPriority w:val="0"/>
    <w:rPr>
      <w:b/>
      <w:bCs/>
      <w:kern w:val="2"/>
      <w:sz w:val="32"/>
      <w:szCs w:val="32"/>
    </w:rPr>
  </w:style>
  <w:style w:type="paragraph" w:styleId="2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环保局</Company>
  <Pages>2</Pages>
  <Words>354</Words>
  <Characters>454</Characters>
  <Lines>7</Lines>
  <Paragraphs>2</Paragraphs>
  <TotalTime>17</TotalTime>
  <ScaleCrop>false</ScaleCrop>
  <LinksUpToDate>false</LinksUpToDate>
  <CharactersWithSpaces>456</CharactersWithSpaces>
  <Application>WPS Office_11.8.2.12219_F1E327BC-269C-435d-A152-05C5408002CA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2023-11-16T19:52:00Z</dcterms:created>
  <dc:creator>朱晓昕</dc:creator>
  <cp:lastModifiedBy>HUAWEI</cp:lastModifiedBy>
  <cp:lastPrinted>2025-01-21T10:00:40Z</cp:lastPrinted>
  <dcterms:modified xsi:type="dcterms:W3CDTF">2025-01-21T10:02:58Z</dcterms:modified>
  <dc:title>丰台区环保局信息稿笺</dc:title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2052-11.8.2.12219</vt:lpwstr>
  </property>
  <property fmtid="{D5CDD505-2E9C-101B-9397-08002B2CF9AE}" pid="3" name="ICV">
    <vt:lpwstr>F2455F8E707B4054F7228E676F1E0EE2</vt:lpwstr>
  </property>
  <property fmtid="{D5CDD505-2E9C-101B-9397-08002B2CF9AE}" pid="4" name="KSOTemplateDocerSaveRecord">
    <vt:lpwstr>eyJoZGlkIjoiZmRkYjI5NjYwYWFhZGM3NzQ1Y2Q4ZTc0ZDM4YzAyMTAiLCJ1c2VySWQiOiIyNzQ4NDA2ODAifQ==</vt:lpwstr>
  </property>
</Properties>
</file>