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北京市丰台区人民政府</w:t>
      </w:r>
    </w:p>
    <w:p>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行政复议决定书</w:t>
      </w:r>
    </w:p>
    <w:p>
      <w:pPr>
        <w:spacing w:line="540" w:lineRule="exact"/>
        <w:jc w:val="right"/>
        <w:rPr>
          <w:rFonts w:ascii="仿宋_GB2312" w:eastAsia="仿宋_GB2312"/>
          <w:sz w:val="32"/>
          <w:szCs w:val="32"/>
        </w:rPr>
      </w:pPr>
    </w:p>
    <w:p>
      <w:pPr>
        <w:spacing w:line="540" w:lineRule="exact"/>
        <w:jc w:val="right"/>
        <w:rPr>
          <w:rFonts w:ascii="仿宋_GB2312" w:eastAsia="仿宋_GB2312"/>
          <w:sz w:val="32"/>
          <w:szCs w:val="32"/>
        </w:rPr>
      </w:pPr>
      <w:r>
        <w:rPr>
          <w:rFonts w:hint="eastAsia" w:ascii="仿宋_GB2312" w:eastAsia="仿宋_GB2312"/>
          <w:sz w:val="32"/>
          <w:szCs w:val="32"/>
        </w:rPr>
        <w:t>丰政复字〔2023〕142号</w:t>
      </w:r>
    </w:p>
    <w:p>
      <w:pPr>
        <w:spacing w:line="540" w:lineRule="exact"/>
        <w:ind w:firstLine="640"/>
        <w:rPr>
          <w:rFonts w:ascii="仿宋_GB2312" w:eastAsia="仿宋_GB2312"/>
          <w:sz w:val="32"/>
          <w:szCs w:val="32"/>
        </w:rPr>
      </w:pPr>
      <w:r>
        <w:rPr>
          <w:rFonts w:hint="eastAsia" w:ascii="仿宋_GB2312" w:eastAsia="仿宋_GB2312"/>
          <w:sz w:val="32"/>
          <w:szCs w:val="32"/>
        </w:rPr>
        <w:t>申请人：亓</w:t>
      </w:r>
      <w:r>
        <w:rPr>
          <w:rFonts w:hint="eastAsia" w:ascii="仿宋_GB2312" w:eastAsia="仿宋_GB2312"/>
          <w:sz w:val="32"/>
          <w:szCs w:val="32"/>
          <w:lang w:eastAsia="zh-CN"/>
        </w:rPr>
        <w:t>某</w:t>
      </w:r>
      <w:r>
        <w:rPr>
          <w:rFonts w:hint="eastAsia" w:ascii="仿宋_GB2312" w:eastAsia="仿宋_GB2312"/>
          <w:sz w:val="32"/>
          <w:szCs w:val="32"/>
        </w:rPr>
        <w:t>。</w:t>
      </w:r>
    </w:p>
    <w:p>
      <w:pPr>
        <w:spacing w:line="540" w:lineRule="exact"/>
        <w:ind w:firstLine="640"/>
        <w:rPr>
          <w:rFonts w:ascii="仿宋_GB2312" w:eastAsia="仿宋_GB2312"/>
          <w:sz w:val="32"/>
          <w:szCs w:val="32"/>
        </w:rPr>
      </w:pPr>
      <w:r>
        <w:rPr>
          <w:rFonts w:hint="eastAsia" w:ascii="仿宋_GB2312" w:eastAsia="仿宋_GB2312"/>
          <w:sz w:val="32"/>
          <w:szCs w:val="32"/>
        </w:rPr>
        <w:t>被申请人：北京市公安局公安交通管理局丰台交通支队方庄大队，住所地北京市丰台区东铁匠营顺三条二十号。</w:t>
      </w:r>
    </w:p>
    <w:p>
      <w:pPr>
        <w:spacing w:line="540" w:lineRule="exact"/>
        <w:ind w:firstLine="640"/>
        <w:rPr>
          <w:rFonts w:ascii="仿宋_GB2312" w:eastAsia="仿宋_GB2312"/>
          <w:sz w:val="32"/>
          <w:szCs w:val="32"/>
        </w:rPr>
      </w:pPr>
    </w:p>
    <w:p>
      <w:pPr>
        <w:spacing w:line="540" w:lineRule="exact"/>
        <w:ind w:firstLine="640"/>
        <w:rPr>
          <w:rFonts w:ascii="仿宋_GB2312" w:eastAsia="仿宋_GB2312"/>
          <w:sz w:val="32"/>
          <w:szCs w:val="32"/>
        </w:rPr>
      </w:pPr>
      <w:r>
        <w:rPr>
          <w:rFonts w:hint="eastAsia" w:ascii="仿宋_GB2312" w:eastAsia="仿宋_GB2312"/>
          <w:sz w:val="32"/>
          <w:szCs w:val="32"/>
        </w:rPr>
        <w:t>申请人不服被申请人于2023年2月26日作出的“编号：1106031815011660”《公安交通管理简易程序处罚决定书》（以下简称《决定书》），于2023年3月1日向本机关申请行政复议，本机关依法予以受理，现已审理终结。</w:t>
      </w:r>
    </w:p>
    <w:p>
      <w:pPr>
        <w:spacing w:line="540" w:lineRule="exact"/>
        <w:ind w:firstLine="640"/>
        <w:rPr>
          <w:rFonts w:ascii="仿宋_GB2312" w:eastAsia="仿宋_GB2312"/>
          <w:sz w:val="32"/>
          <w:szCs w:val="32"/>
        </w:rPr>
      </w:pPr>
      <w:r>
        <w:rPr>
          <w:rFonts w:hint="eastAsia" w:ascii="仿宋_GB2312" w:eastAsia="仿宋_GB2312"/>
          <w:sz w:val="32"/>
          <w:szCs w:val="32"/>
        </w:rPr>
        <w:t>申请人请求：撤销被申请人作出的《决定书》。</w:t>
      </w:r>
    </w:p>
    <w:p>
      <w:pPr>
        <w:spacing w:line="540" w:lineRule="exact"/>
        <w:ind w:firstLine="640"/>
        <w:rPr>
          <w:rFonts w:ascii="仿宋_GB2312" w:eastAsia="仿宋_GB2312"/>
          <w:sz w:val="32"/>
          <w:szCs w:val="32"/>
        </w:rPr>
      </w:pPr>
      <w:r>
        <w:rPr>
          <w:rFonts w:hint="eastAsia" w:ascii="仿宋_GB2312" w:eastAsia="仿宋_GB2312"/>
          <w:sz w:val="32"/>
          <w:szCs w:val="32"/>
        </w:rPr>
        <w:t>申请人称：</w:t>
      </w:r>
    </w:p>
    <w:p>
      <w:pPr>
        <w:spacing w:line="540" w:lineRule="exact"/>
        <w:ind w:firstLine="640"/>
        <w:rPr>
          <w:rFonts w:ascii="仿宋_GB2312" w:eastAsia="仿宋_GB2312"/>
          <w:sz w:val="32"/>
          <w:szCs w:val="32"/>
        </w:rPr>
      </w:pPr>
      <w:r>
        <w:rPr>
          <w:rFonts w:hint="eastAsia" w:ascii="仿宋_GB2312" w:eastAsia="仿宋_GB2312"/>
          <w:sz w:val="32"/>
          <w:szCs w:val="32"/>
        </w:rPr>
        <w:t>当天是年三十路上无车视野开阔，我由南向北开车，离很远就看到信号灯红灯亮起，到路口停车等待很长时间没变灯，我意识到该信号灯坏了，随后被迫开车前行。</w:t>
      </w:r>
    </w:p>
    <w:p>
      <w:pPr>
        <w:spacing w:line="540" w:lineRule="exact"/>
        <w:ind w:firstLine="640"/>
        <w:rPr>
          <w:rFonts w:ascii="仿宋_GB2312" w:eastAsia="仿宋_GB2312"/>
          <w:sz w:val="32"/>
          <w:szCs w:val="32"/>
        </w:rPr>
      </w:pPr>
      <w:r>
        <w:rPr>
          <w:rFonts w:hint="eastAsia" w:ascii="仿宋_GB2312" w:eastAsia="仿宋_GB2312"/>
          <w:sz w:val="32"/>
          <w:szCs w:val="32"/>
        </w:rPr>
        <w:t>被申请人称：</w:t>
      </w:r>
    </w:p>
    <w:p>
      <w:pPr>
        <w:spacing w:line="540" w:lineRule="exact"/>
        <w:ind w:firstLine="640"/>
        <w:rPr>
          <w:rFonts w:ascii="仿宋_GB2312" w:eastAsia="仿宋_GB2312"/>
          <w:sz w:val="32"/>
          <w:szCs w:val="32"/>
        </w:rPr>
      </w:pPr>
      <w:r>
        <w:rPr>
          <w:rFonts w:ascii="仿宋_GB2312" w:eastAsia="仿宋_GB2312"/>
          <w:sz w:val="32"/>
          <w:szCs w:val="32"/>
        </w:rPr>
        <w:t>2023年01月21日14时17分在方庄路十八中附小门前行人过街南处，当事人亓</w:t>
      </w:r>
      <w:r>
        <w:rPr>
          <w:rFonts w:hint="eastAsia" w:ascii="仿宋_GB2312" w:eastAsia="仿宋_GB2312"/>
          <w:sz w:val="32"/>
          <w:szCs w:val="32"/>
          <w:lang w:eastAsia="zh-CN"/>
        </w:rPr>
        <w:t>某</w:t>
      </w:r>
      <w:r>
        <w:rPr>
          <w:rFonts w:ascii="仿宋_GB2312" w:eastAsia="仿宋_GB2312"/>
          <w:sz w:val="32"/>
          <w:szCs w:val="32"/>
        </w:rPr>
        <w:t>驾驶京</w:t>
      </w:r>
      <w:r>
        <w:rPr>
          <w:rFonts w:hint="eastAsia" w:ascii="仿宋_GB2312" w:eastAsia="仿宋_GB2312"/>
          <w:sz w:val="32"/>
          <w:szCs w:val="32"/>
          <w:lang w:val="en-US" w:eastAsia="zh-CN"/>
        </w:rPr>
        <w:t>xx</w:t>
      </w:r>
      <w:r>
        <w:rPr>
          <w:rFonts w:ascii="仿宋_GB2312" w:eastAsia="仿宋_GB2312"/>
          <w:sz w:val="32"/>
          <w:szCs w:val="32"/>
        </w:rPr>
        <w:t>号小型汽车，实施驾驶机动车违反道路交通信号灯通行的违法行为，其行为违反了《中华人民共和国道路交通安全法》第三十八条、《北京市实施〈中华人民共和国道路交通安全法〉办法》第三十八条、第四十条、第四十一条、第四十二条、第四十三条的规定。根据《中华人民共和国道路交通安全法》第九十条、《北京市实施〈中华人民共和国道路交通安全法〉办法》第九十八条第四项的规定，决定给予贰佰元的罚款。根据《道路交通安全违法行为记分管理办法》，本违法行为记6分。《决定书》认定事实清楚、证据确凿，适用法律正确，程序合法。</w:t>
      </w:r>
    </w:p>
    <w:p>
      <w:pPr>
        <w:spacing w:line="540" w:lineRule="exact"/>
        <w:ind w:firstLine="640"/>
        <w:rPr>
          <w:rFonts w:ascii="仿宋_GB2312" w:eastAsia="仿宋_GB2312"/>
          <w:sz w:val="32"/>
          <w:szCs w:val="32"/>
        </w:rPr>
      </w:pPr>
      <w:r>
        <w:rPr>
          <w:rFonts w:hint="eastAsia" w:ascii="仿宋_GB2312" w:eastAsia="仿宋_GB2312"/>
          <w:sz w:val="32"/>
          <w:szCs w:val="32"/>
        </w:rPr>
        <w:t>经审理查明：</w:t>
      </w:r>
    </w:p>
    <w:p>
      <w:pPr>
        <w:spacing w:line="540" w:lineRule="exact"/>
        <w:ind w:firstLine="640"/>
        <w:rPr>
          <w:rFonts w:ascii="仿宋_GB2312" w:eastAsia="仿宋_GB2312"/>
          <w:sz w:val="32"/>
          <w:szCs w:val="32"/>
        </w:rPr>
      </w:pPr>
      <w:r>
        <w:rPr>
          <w:rFonts w:ascii="仿宋_GB2312" w:eastAsia="仿宋_GB2312"/>
          <w:sz w:val="32"/>
          <w:szCs w:val="32"/>
        </w:rPr>
        <w:t>2023年1月21日在方庄路十八中附小门前行人过街南处，申请人驾驶京</w:t>
      </w:r>
      <w:r>
        <w:rPr>
          <w:rFonts w:hint="eastAsia" w:ascii="仿宋_GB2312" w:eastAsia="仿宋_GB2312"/>
          <w:sz w:val="32"/>
          <w:szCs w:val="32"/>
          <w:lang w:val="en-US" w:eastAsia="zh-CN"/>
        </w:rPr>
        <w:t>xx</w:t>
      </w:r>
      <w:r>
        <w:rPr>
          <w:rFonts w:ascii="仿宋_GB2312" w:eastAsia="仿宋_GB2312"/>
          <w:sz w:val="32"/>
          <w:szCs w:val="32"/>
        </w:rPr>
        <w:t>号小型轿车，实施驾驶机动车违反道路交通信号灯通行的违法行为。2023年2月26日，被申请人作出《决定书》，依据《中华人民共和国道路交通安全法》第三十八条、第九十条、第一百一十四条、《中华人民共和国道路交通安全法实施条例》第三十八条、第四十条、第四十一条、第四十二条、第四十三条、《北京市实施〈中华人民共和国道路交通安全法〉办法》第九十八第四项的规定，决定对申请人处以200元罚款；依据《道路交通安全违法行为记分管理办法》的规定，记6分。</w:t>
      </w:r>
    </w:p>
    <w:p>
      <w:pPr>
        <w:spacing w:line="540" w:lineRule="exact"/>
        <w:ind w:firstLine="640"/>
        <w:rPr>
          <w:rFonts w:ascii="仿宋_GB2312" w:eastAsia="仿宋_GB2312"/>
          <w:sz w:val="32"/>
          <w:szCs w:val="32"/>
        </w:rPr>
      </w:pPr>
      <w:r>
        <w:rPr>
          <w:rFonts w:hint="eastAsia" w:ascii="仿宋_GB2312" w:eastAsia="仿宋_GB2312"/>
          <w:sz w:val="32"/>
          <w:szCs w:val="32"/>
        </w:rPr>
        <w:t>上述事实有下列证据予以证明：</w:t>
      </w:r>
    </w:p>
    <w:p>
      <w:pPr>
        <w:spacing w:line="540" w:lineRule="exact"/>
        <w:ind w:firstLine="640"/>
        <w:rPr>
          <w:rFonts w:ascii="仿宋_GB2312" w:eastAsia="仿宋_GB2312"/>
          <w:sz w:val="32"/>
          <w:szCs w:val="32"/>
        </w:rPr>
      </w:pPr>
      <w:r>
        <w:rPr>
          <w:rFonts w:hint="eastAsia" w:ascii="仿宋_GB2312" w:eastAsia="仿宋_GB2312"/>
          <w:sz w:val="32"/>
          <w:szCs w:val="32"/>
        </w:rPr>
        <w:t>1、《行政复议申请书》等相关材料；</w:t>
      </w:r>
    </w:p>
    <w:p>
      <w:pPr>
        <w:spacing w:line="540" w:lineRule="exact"/>
        <w:ind w:firstLine="640"/>
        <w:rPr>
          <w:rFonts w:ascii="仿宋_GB2312" w:eastAsia="仿宋_GB2312"/>
          <w:sz w:val="32"/>
          <w:szCs w:val="32"/>
        </w:rPr>
      </w:pPr>
      <w:r>
        <w:rPr>
          <w:rFonts w:hint="eastAsia" w:ascii="仿宋_GB2312" w:eastAsia="仿宋_GB2312"/>
          <w:sz w:val="32"/>
          <w:szCs w:val="32"/>
        </w:rPr>
        <w:t>2、《行政复议答复书》等相关材料；</w:t>
      </w:r>
    </w:p>
    <w:p>
      <w:pPr>
        <w:spacing w:line="540" w:lineRule="exact"/>
        <w:ind w:firstLine="640"/>
        <w:rPr>
          <w:rFonts w:ascii="仿宋_GB2312" w:eastAsia="仿宋_GB2312"/>
          <w:sz w:val="32"/>
          <w:szCs w:val="32"/>
        </w:rPr>
      </w:pPr>
      <w:r>
        <w:rPr>
          <w:rFonts w:hint="eastAsia" w:ascii="仿宋_GB2312" w:eastAsia="仿宋_GB2312"/>
          <w:sz w:val="32"/>
          <w:szCs w:val="32"/>
        </w:rPr>
        <w:t>3、“编号：1106031815011660”《公安交通管理简易程序处罚决定书》；</w:t>
      </w:r>
    </w:p>
    <w:p>
      <w:pPr>
        <w:spacing w:line="540" w:lineRule="exact"/>
        <w:ind w:firstLine="640"/>
        <w:rPr>
          <w:rFonts w:ascii="仿宋_GB2312" w:eastAsia="仿宋_GB2312"/>
          <w:sz w:val="32"/>
          <w:szCs w:val="32"/>
        </w:rPr>
      </w:pPr>
      <w:r>
        <w:rPr>
          <w:rFonts w:hint="eastAsia" w:ascii="仿宋_GB2312" w:eastAsia="仿宋_GB2312"/>
          <w:sz w:val="32"/>
          <w:szCs w:val="32"/>
        </w:rPr>
        <w:t>4、交通技术监控记录资料等证明材料。</w:t>
      </w:r>
    </w:p>
    <w:p>
      <w:pPr>
        <w:spacing w:line="540" w:lineRule="exact"/>
        <w:ind w:firstLine="640"/>
        <w:rPr>
          <w:rFonts w:ascii="仿宋_GB2312" w:eastAsia="仿宋_GB2312"/>
          <w:sz w:val="32"/>
          <w:szCs w:val="32"/>
        </w:rPr>
      </w:pPr>
      <w:r>
        <w:rPr>
          <w:rFonts w:hint="eastAsia" w:ascii="仿宋_GB2312" w:eastAsia="仿宋_GB2312"/>
          <w:sz w:val="32"/>
          <w:szCs w:val="32"/>
        </w:rPr>
        <w:t>本机关认为：</w:t>
      </w:r>
    </w:p>
    <w:p>
      <w:pPr>
        <w:spacing w:line="540" w:lineRule="exact"/>
        <w:ind w:firstLine="640"/>
        <w:rPr>
          <w:rFonts w:ascii="仿宋_GB2312" w:eastAsia="仿宋_GB2312"/>
          <w:sz w:val="32"/>
          <w:szCs w:val="32"/>
        </w:rPr>
      </w:pPr>
      <w:r>
        <w:rPr>
          <w:rFonts w:hint="eastAsia" w:ascii="仿宋_GB2312" w:eastAsia="仿宋_GB2312"/>
          <w:sz w:val="32"/>
          <w:szCs w:val="32"/>
        </w:rPr>
        <w:t>根据《中华人民共和国道路交通安全法》第五条第一款、第八十七条及《中华人民共和国道路交通安全法实施条例》第一百零九条第一款的规定，公安机关交通管理部门及其交通警察，具有维护交通安全和交通秩序，对道路交通安全违法行为作出处理的法定职权。本案中，被申请人具有对本案涉及的交通违法行为依法作出处理的管辖权。</w:t>
      </w:r>
    </w:p>
    <w:p>
      <w:pPr>
        <w:spacing w:line="540" w:lineRule="exact"/>
        <w:ind w:firstLine="640"/>
        <w:rPr>
          <w:rFonts w:ascii="仿宋_GB2312" w:eastAsia="仿宋_GB2312"/>
          <w:sz w:val="32"/>
          <w:szCs w:val="32"/>
        </w:rPr>
      </w:pPr>
      <w:r>
        <w:rPr>
          <w:rFonts w:hint="eastAsia" w:ascii="仿宋_GB2312" w:eastAsia="仿宋_GB2312"/>
          <w:sz w:val="32"/>
          <w:szCs w:val="32"/>
        </w:rPr>
        <w:t>《中华人民共和国道路交通安全法》第三十八条规定，车辆、行人应当按照交通信号通行。第九十条规定，机动车驾驶人违反道路交通安全法律、法规关于道路通行规定的，处警告或者二十元以上二百元以下罚款。第一百一十四条规定，公安机关交通管理部门根据交通技术监控记录资料，可以对违法的机动车所有人或者管理人依法予以处罚。对能够确定驾驶人的，可以依照本法的规定依法予以处罚。《中华人民共和国道路交通安全法实施条例》第三十八条第一款第（三）项规定，机动车信号灯和非机动车信号灯表示：（三）红灯亮时，禁止车辆通行。第四十条规定，车道信号灯表示：（一）绿色箭头灯亮时，准许本车道车辆按指示方向通行；（二）红色叉形灯或者箭头灯亮时，禁止本车道车辆通行。第四十一条规定，方向指示信号灯的箭头方向向左、向上、向右分别表示左转、直行、右转。第四十二条规定，闪光警告信号灯为持续闪烁的黄灯，提示车辆、行人通行时注意</w:t>
      </w:r>
      <w:r>
        <w:rPr>
          <w:rFonts w:hint="eastAsia" w:ascii="仿宋" w:hAnsi="仿宋" w:eastAsia="仿宋"/>
          <w:sz w:val="32"/>
          <w:szCs w:val="32"/>
        </w:rPr>
        <w:t>瞭</w:t>
      </w:r>
      <w:r>
        <w:rPr>
          <w:rFonts w:hint="eastAsia" w:ascii="仿宋_GB2312" w:eastAsia="仿宋_GB2312"/>
          <w:sz w:val="32"/>
          <w:szCs w:val="32"/>
        </w:rPr>
        <w:t>望，确认安全后通过。第四十三条规定，道路与铁路平面交叉道口有两个红灯交替闪烁或者一个红灯亮时，表示禁止车辆、行人通行；红灯熄灭时，表示允许车辆、行人通行。《北京市实施〈中华人民共和国道路交通安全法〉办法》第九十八条第（四）项规定，驾驶机动车有下列情形之一的，处200元罚款：（四）违反交通信号灯指示的。《道路交通安全违法行为记分管理办法》第十条第（八）项规定，机动车驾驶人有下列交通违法行为之一，一次记6分：（八）驾驶机动车不按交通信号灯指示通行的。</w:t>
      </w:r>
    </w:p>
    <w:p>
      <w:pPr>
        <w:spacing w:line="540" w:lineRule="exact"/>
        <w:ind w:firstLine="640"/>
        <w:rPr>
          <w:rFonts w:ascii="仿宋_GB2312" w:eastAsia="仿宋_GB2312"/>
          <w:sz w:val="32"/>
          <w:szCs w:val="32"/>
        </w:rPr>
      </w:pPr>
      <w:r>
        <w:rPr>
          <w:rFonts w:ascii="仿宋_GB2312" w:eastAsia="仿宋_GB2312"/>
          <w:sz w:val="32"/>
          <w:szCs w:val="32"/>
        </w:rPr>
        <w:t>本案中，被申请人认定申请人实施驾驶机动车违反道路交通信号灯通行的违法行为，该事实认定清楚，证据确凿充分。被申请人根据上述规定对申请人作出《决定书》，并无不当。</w:t>
      </w:r>
    </w:p>
    <w:p>
      <w:pPr>
        <w:spacing w:line="540" w:lineRule="exact"/>
        <w:ind w:firstLine="640"/>
        <w:rPr>
          <w:rFonts w:ascii="仿宋_GB2312" w:eastAsia="仿宋_GB2312"/>
          <w:sz w:val="32"/>
          <w:szCs w:val="32"/>
        </w:rPr>
      </w:pPr>
      <w:r>
        <w:rPr>
          <w:rFonts w:hint="eastAsia" w:ascii="仿宋_GB2312" w:eastAsia="仿宋_GB2312"/>
          <w:sz w:val="32"/>
          <w:szCs w:val="32"/>
        </w:rPr>
        <w:t>被申请人适用简易程序处理，履行了告知、听取陈述和申辩、送达等程序，符合《道路交通安全违法行为处理程序规定》的规定，程序合法。</w:t>
      </w:r>
    </w:p>
    <w:p>
      <w:pPr>
        <w:spacing w:line="540" w:lineRule="exact"/>
        <w:ind w:firstLine="640"/>
        <w:rPr>
          <w:rFonts w:ascii="仿宋_GB2312" w:eastAsia="仿宋_GB2312"/>
          <w:sz w:val="32"/>
          <w:szCs w:val="32"/>
        </w:rPr>
      </w:pPr>
      <w:r>
        <w:rPr>
          <w:rFonts w:hint="eastAsia" w:ascii="仿宋_GB2312" w:eastAsia="仿宋_GB2312"/>
          <w:sz w:val="32"/>
          <w:szCs w:val="32"/>
        </w:rPr>
        <w:t>综上，根据《中华人民共和国行政复议法》第二十八条第一款第（一）项的规定，本机关决定如下：</w:t>
      </w:r>
    </w:p>
    <w:p>
      <w:pPr>
        <w:spacing w:line="540" w:lineRule="exact"/>
        <w:ind w:firstLine="640"/>
        <w:rPr>
          <w:rFonts w:ascii="仿宋_GB2312" w:eastAsia="仿宋_GB2312"/>
          <w:sz w:val="32"/>
          <w:szCs w:val="32"/>
        </w:rPr>
      </w:pPr>
      <w:r>
        <w:rPr>
          <w:rFonts w:hint="eastAsia" w:ascii="仿宋_GB2312" w:eastAsia="仿宋_GB2312"/>
          <w:sz w:val="32"/>
          <w:szCs w:val="32"/>
        </w:rPr>
        <w:t>维持被申请人于2023年2月26日作出的“编号：1106031815011660”《公安交通管理简易程序处罚决定书》。</w:t>
      </w:r>
    </w:p>
    <w:p>
      <w:pPr>
        <w:spacing w:line="540" w:lineRule="exact"/>
        <w:ind w:firstLine="640"/>
        <w:rPr>
          <w:rFonts w:ascii="仿宋_GB2312" w:eastAsia="仿宋_GB2312"/>
          <w:sz w:val="32"/>
          <w:szCs w:val="32"/>
        </w:rPr>
      </w:pPr>
      <w:r>
        <w:rPr>
          <w:rFonts w:hint="eastAsia" w:ascii="仿宋_GB2312" w:eastAsia="仿宋_GB2312"/>
          <w:sz w:val="32"/>
          <w:szCs w:val="32"/>
        </w:rPr>
        <w:t>申请人如对本决定不服，可以自收到本决定书之日起15日内依法向北京市丰台区人民法院提起行政诉讼。</w:t>
      </w:r>
    </w:p>
    <w:p>
      <w:pPr>
        <w:spacing w:line="540" w:lineRule="exact"/>
        <w:rPr>
          <w:rFonts w:ascii="仿宋_GB2312" w:eastAsia="仿宋_GB2312"/>
          <w:sz w:val="32"/>
          <w:szCs w:val="32"/>
        </w:rPr>
      </w:pPr>
      <w:bookmarkStart w:id="0" w:name="_GoBack"/>
      <w:bookmarkEnd w:id="0"/>
    </w:p>
    <w:p>
      <w:pPr>
        <w:spacing w:line="540" w:lineRule="exact"/>
        <w:jc w:val="right"/>
        <w:rPr>
          <w:rFonts w:ascii="仿宋_GB2312" w:eastAsia="仿宋_GB2312"/>
          <w:sz w:val="32"/>
          <w:szCs w:val="32"/>
        </w:rPr>
      </w:pPr>
      <w:r>
        <w:rPr>
          <w:rFonts w:hint="eastAsia" w:ascii="仿宋_GB2312" w:eastAsia="仿宋_GB2312"/>
          <w:sz w:val="32"/>
          <w:szCs w:val="32"/>
        </w:rPr>
        <w:t>二〇二三</w:t>
      </w:r>
      <w:r>
        <w:rPr>
          <w:rFonts w:hint="eastAsia" w:ascii="仿宋_GB2312" w:hAnsi="仿宋_GB2312" w:eastAsia="仿宋_GB2312" w:cs="仿宋_GB2312"/>
          <w:sz w:val="32"/>
          <w:szCs w:val="32"/>
        </w:rPr>
        <w:t>年三月二十七日</w:t>
      </w:r>
      <w:r>
        <w:rPr>
          <w:rFonts w:hint="eastAsia" w:ascii="仿宋_GB2312" w:eastAsia="仿宋_GB2312"/>
          <w:sz w:val="32"/>
          <w:szCs w:val="32"/>
        </w:rPr>
        <w:t xml:space="preserve">    </w:t>
      </w:r>
    </w:p>
    <w:sectPr>
      <w:footerReference r:id="rId3" w:type="default"/>
      <w:pgSz w:w="11906" w:h="16838"/>
      <w:pgMar w:top="1440" w:right="1800" w:bottom="1440" w:left="1800" w:header="851" w:footer="992"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86"/>
    <w:family w:val="auto"/>
    <w:pitch w:val="default"/>
    <w:sig w:usb0="E0002AFF" w:usb1="C0007843"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hint="eastAsia" w:ascii="仿宋_GB2312" w:eastAsia="仿宋_GB2312"/>
        <w:sz w:val="24"/>
        <w:szCs w:val="24"/>
        <w:lang w:val="zh-CN"/>
      </w:rPr>
      <w:t>1</w:t>
    </w:r>
    <w:r>
      <w:rPr>
        <w:rFonts w:hint="eastAsia" w:ascii="仿宋_GB2312" w:eastAsia="仿宋_GB2312"/>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437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heme="minorHAnsi" w:hAnsiTheme="minorHAnsi" w:eastAsiaTheme="minorEastAsia" w:cstheme="minorBidi"/>
      <w:sz w:val="21"/>
      <w:szCs w:val="22"/>
    </w:rPr>
  </w:style>
  <w:style w:type="paragraph" w:styleId="2">
    <w:name w:val="heading 1"/>
    <w:basedOn w:val="1"/>
    <w:next w:val="1"/>
    <w:link w:val="34"/>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5"/>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6"/>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7"/>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38"/>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39"/>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0"/>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2"/>
    <w:unhideWhenUsed/>
    <w:qFormat/>
    <w:uiPriority w:val="9"/>
    <w:pPr>
      <w:keepNext/>
      <w:keepLines/>
      <w:spacing w:before="320" w:after="200"/>
      <w:outlineLvl w:val="8"/>
    </w:pPr>
    <w:rPr>
      <w:rFonts w:ascii="Arial" w:hAnsi="Arial" w:eastAsia="Arial" w:cs="Arial"/>
      <w:i/>
      <w:iCs/>
      <w:sz w:val="21"/>
      <w:szCs w:val="21"/>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472C4" w:themeColor="accent1"/>
      <w:sz w:val="18"/>
      <w:szCs w:val="18"/>
      <w14:textFill>
        <w14:solidFill>
          <w14:schemeClr w14:val="accent1"/>
        </w14:solidFill>
      </w14:textFill>
    </w:rPr>
  </w:style>
  <w:style w:type="paragraph" w:styleId="13">
    <w:name w:val="toc 5"/>
    <w:basedOn w:val="1"/>
    <w:next w:val="1"/>
    <w:unhideWhenUsed/>
    <w:uiPriority w:val="39"/>
    <w:pPr>
      <w:spacing w:after="57"/>
      <w:ind w:left="1134" w:right="0" w:firstLine="0"/>
    </w:pPr>
  </w:style>
  <w:style w:type="paragraph" w:styleId="14">
    <w:name w:val="toc 3"/>
    <w:basedOn w:val="1"/>
    <w:next w:val="1"/>
    <w:unhideWhenUsed/>
    <w:uiPriority w:val="39"/>
    <w:pPr>
      <w:spacing w:after="57"/>
      <w:ind w:left="567" w:right="0" w:firstLine="0"/>
    </w:pPr>
  </w:style>
  <w:style w:type="paragraph" w:styleId="15">
    <w:name w:val="toc 8"/>
    <w:basedOn w:val="1"/>
    <w:next w:val="1"/>
    <w:unhideWhenUsed/>
    <w:uiPriority w:val="39"/>
    <w:pPr>
      <w:spacing w:after="57"/>
      <w:ind w:left="1984" w:right="0" w:firstLine="0"/>
    </w:pPr>
  </w:style>
  <w:style w:type="paragraph" w:styleId="16">
    <w:name w:val="endnote text"/>
    <w:basedOn w:val="1"/>
    <w:link w:val="180"/>
    <w:semiHidden/>
    <w:unhideWhenUsed/>
    <w:uiPriority w:val="99"/>
    <w:pPr>
      <w:spacing w:after="0" w:line="240" w:lineRule="auto"/>
    </w:pPr>
    <w:rPr>
      <w:sz w:val="20"/>
    </w:rPr>
  </w:style>
  <w:style w:type="paragraph" w:styleId="17">
    <w:name w:val="footer"/>
    <w:basedOn w:val="1"/>
    <w:unhideWhenUsed/>
    <w:qFormat/>
    <w:uiPriority w:val="99"/>
    <w:pPr>
      <w:tabs>
        <w:tab w:val="center" w:pos="4153"/>
        <w:tab w:val="right" w:pos="8306"/>
      </w:tabs>
      <w:jc w:val="left"/>
    </w:pPr>
    <w:rPr>
      <w:sz w:val="18"/>
      <w:szCs w:val="18"/>
    </w:rPr>
  </w:style>
  <w:style w:type="paragraph" w:styleId="18">
    <w:name w:val="header"/>
    <w:basedOn w:val="1"/>
    <w:unhideWhenUsed/>
    <w:uiPriority w:val="99"/>
    <w:pPr>
      <w:pBdr>
        <w:bottom w:val="single" w:color="auto" w:sz="6" w:space="1"/>
      </w:pBdr>
      <w:tabs>
        <w:tab w:val="center" w:pos="4153"/>
        <w:tab w:val="right" w:pos="8306"/>
      </w:tabs>
      <w:jc w:val="center"/>
    </w:pPr>
    <w:rPr>
      <w:sz w:val="18"/>
      <w:szCs w:val="18"/>
    </w:rPr>
  </w:style>
  <w:style w:type="paragraph" w:styleId="19">
    <w:name w:val="toc 1"/>
    <w:basedOn w:val="1"/>
    <w:next w:val="1"/>
    <w:unhideWhenUsed/>
    <w:uiPriority w:val="39"/>
    <w:pPr>
      <w:spacing w:after="57"/>
      <w:ind w:left="0" w:right="0" w:firstLine="0"/>
    </w:pPr>
  </w:style>
  <w:style w:type="paragraph" w:styleId="20">
    <w:name w:val="toc 4"/>
    <w:basedOn w:val="1"/>
    <w:next w:val="1"/>
    <w:unhideWhenUsed/>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uiPriority w:val="99"/>
    <w:pPr>
      <w:spacing w:after="40" w:line="240" w:lineRule="auto"/>
    </w:pPr>
    <w:rPr>
      <w:sz w:val="18"/>
    </w:rPr>
  </w:style>
  <w:style w:type="paragraph" w:styleId="23">
    <w:name w:val="toc 6"/>
    <w:basedOn w:val="1"/>
    <w:next w:val="1"/>
    <w:unhideWhenUsed/>
    <w:uiPriority w:val="39"/>
    <w:pPr>
      <w:spacing w:after="57"/>
      <w:ind w:left="1417" w:right="0" w:firstLine="0"/>
    </w:pPr>
  </w:style>
  <w:style w:type="paragraph" w:styleId="24">
    <w:name w:val="table of figures"/>
    <w:basedOn w:val="1"/>
    <w:next w:val="1"/>
    <w:unhideWhenUsed/>
    <w:uiPriority w:val="99"/>
    <w:pPr>
      <w:spacing w:after="0" w:afterAutospacing="0"/>
    </w:pPr>
  </w:style>
  <w:style w:type="paragraph" w:styleId="25">
    <w:name w:val="toc 2"/>
    <w:basedOn w:val="1"/>
    <w:next w:val="1"/>
    <w:unhideWhenUsed/>
    <w:uiPriority w:val="39"/>
    <w:pPr>
      <w:spacing w:after="57"/>
      <w:ind w:left="283" w:right="0" w:firstLine="0"/>
    </w:pPr>
  </w:style>
  <w:style w:type="paragraph" w:styleId="26">
    <w:name w:val="toc 9"/>
    <w:basedOn w:val="1"/>
    <w:next w:val="1"/>
    <w:unhideWhenUsed/>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basedOn w:val="28"/>
    <w:uiPriority w:val="0"/>
    <w:tblPr>
      <w:tblBorders>
        <w:top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endnote reference"/>
    <w:basedOn w:val="30"/>
    <w:semiHidden/>
    <w:unhideWhenUsed/>
    <w:uiPriority w:val="99"/>
    <w:rPr>
      <w:vertAlign w:val="superscript"/>
    </w:rPr>
  </w:style>
  <w:style w:type="character" w:styleId="32">
    <w:name w:val="Hyperlink"/>
    <w:unhideWhenUsed/>
    <w:uiPriority w:val="99"/>
    <w:rPr>
      <w:color w:val="0563C1" w:themeColor="hyperlink"/>
      <w:u w:val="single"/>
      <w14:textFill>
        <w14:solidFill>
          <w14:schemeClr w14:val="hlink"/>
        </w14:solidFill>
      </w14:textFill>
    </w:rPr>
  </w:style>
  <w:style w:type="character" w:styleId="33">
    <w:name w:val="footnote reference"/>
    <w:basedOn w:val="30"/>
    <w:unhideWhenUsed/>
    <w:uiPriority w:val="99"/>
    <w:rPr>
      <w:vertAlign w:val="superscript"/>
    </w:rPr>
  </w:style>
  <w:style w:type="character" w:customStyle="1" w:styleId="34">
    <w:name w:val="Heading 1 Char"/>
    <w:basedOn w:val="30"/>
    <w:link w:val="2"/>
    <w:qFormat/>
    <w:uiPriority w:val="9"/>
    <w:rPr>
      <w:rFonts w:ascii="Arial" w:hAnsi="Arial" w:eastAsia="Arial" w:cs="Arial"/>
      <w:sz w:val="40"/>
      <w:szCs w:val="40"/>
    </w:rPr>
  </w:style>
  <w:style w:type="character" w:customStyle="1" w:styleId="35">
    <w:name w:val="Heading 2 Char"/>
    <w:basedOn w:val="30"/>
    <w:link w:val="3"/>
    <w:qFormat/>
    <w:uiPriority w:val="9"/>
    <w:rPr>
      <w:rFonts w:ascii="Arial" w:hAnsi="Arial" w:eastAsia="Arial" w:cs="Arial"/>
      <w:sz w:val="34"/>
    </w:rPr>
  </w:style>
  <w:style w:type="character" w:customStyle="1" w:styleId="36">
    <w:name w:val="Heading 3 Char"/>
    <w:basedOn w:val="30"/>
    <w:link w:val="4"/>
    <w:qFormat/>
    <w:uiPriority w:val="9"/>
    <w:rPr>
      <w:rFonts w:ascii="Arial" w:hAnsi="Arial" w:eastAsia="Arial" w:cs="Arial"/>
      <w:sz w:val="30"/>
      <w:szCs w:val="30"/>
    </w:rPr>
  </w:style>
  <w:style w:type="character" w:customStyle="1" w:styleId="37">
    <w:name w:val="Heading 4 Char"/>
    <w:basedOn w:val="30"/>
    <w:link w:val="5"/>
    <w:qFormat/>
    <w:uiPriority w:val="9"/>
    <w:rPr>
      <w:rFonts w:ascii="Arial" w:hAnsi="Arial" w:eastAsia="Arial" w:cs="Arial"/>
      <w:b/>
      <w:bCs/>
      <w:sz w:val="26"/>
      <w:szCs w:val="26"/>
    </w:rPr>
  </w:style>
  <w:style w:type="character" w:customStyle="1" w:styleId="38">
    <w:name w:val="Heading 5 Char"/>
    <w:basedOn w:val="30"/>
    <w:link w:val="6"/>
    <w:qFormat/>
    <w:uiPriority w:val="9"/>
    <w:rPr>
      <w:rFonts w:ascii="Arial" w:hAnsi="Arial" w:eastAsia="Arial" w:cs="Arial"/>
      <w:b/>
      <w:bCs/>
      <w:sz w:val="24"/>
      <w:szCs w:val="24"/>
    </w:rPr>
  </w:style>
  <w:style w:type="character" w:customStyle="1" w:styleId="39">
    <w:name w:val="Heading 6 Char"/>
    <w:basedOn w:val="30"/>
    <w:link w:val="7"/>
    <w:qFormat/>
    <w:uiPriority w:val="9"/>
    <w:rPr>
      <w:rFonts w:ascii="Arial" w:hAnsi="Arial" w:eastAsia="Arial" w:cs="Arial"/>
      <w:b/>
      <w:bCs/>
      <w:sz w:val="22"/>
      <w:szCs w:val="22"/>
    </w:rPr>
  </w:style>
  <w:style w:type="character" w:customStyle="1" w:styleId="40">
    <w:name w:val="Heading 7 Char"/>
    <w:basedOn w:val="30"/>
    <w:link w:val="8"/>
    <w:qFormat/>
    <w:uiPriority w:val="9"/>
    <w:rPr>
      <w:rFonts w:ascii="Arial" w:hAnsi="Arial" w:eastAsia="Arial" w:cs="Arial"/>
      <w:b/>
      <w:bCs/>
      <w:i/>
      <w:iCs/>
      <w:sz w:val="22"/>
      <w:szCs w:val="22"/>
    </w:rPr>
  </w:style>
  <w:style w:type="character" w:customStyle="1" w:styleId="41">
    <w:name w:val="Heading 8 Char"/>
    <w:basedOn w:val="30"/>
    <w:link w:val="9"/>
    <w:qFormat/>
    <w:uiPriority w:val="9"/>
    <w:rPr>
      <w:rFonts w:ascii="Arial" w:hAnsi="Arial" w:eastAsia="Arial" w:cs="Arial"/>
      <w:i/>
      <w:iCs/>
      <w:sz w:val="22"/>
      <w:szCs w:val="22"/>
    </w:rPr>
  </w:style>
  <w:style w:type="character" w:customStyle="1" w:styleId="42">
    <w:name w:val="Heading 9 Char"/>
    <w:basedOn w:val="30"/>
    <w:link w:val="10"/>
    <w:qFormat/>
    <w:uiPriority w:val="9"/>
    <w:rPr>
      <w:rFonts w:ascii="Arial" w:hAnsi="Arial" w:eastAsia="Arial" w:cs="Arial"/>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heme="minorHAnsi" w:hAnsiTheme="minorHAnsi" w:eastAsiaTheme="minorEastAsia" w:cstheme="minorBidi"/>
      <w:sz w:val="21"/>
      <w:szCs w:val="22"/>
    </w:rPr>
  </w:style>
  <w:style w:type="character" w:customStyle="1" w:styleId="45">
    <w:name w:val="Title Char"/>
    <w:basedOn w:val="30"/>
    <w:link w:val="27"/>
    <w:qFormat/>
    <w:uiPriority w:val="10"/>
    <w:rPr>
      <w:sz w:val="48"/>
      <w:szCs w:val="48"/>
    </w:rPr>
  </w:style>
  <w:style w:type="character" w:customStyle="1" w:styleId="46">
    <w:name w:val="Subtitle Char"/>
    <w:basedOn w:val="30"/>
    <w:link w:val="21"/>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qFormat/>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qFormat/>
    <w:uiPriority w:val="30"/>
    <w:rPr>
      <w:i/>
    </w:rPr>
  </w:style>
  <w:style w:type="character" w:customStyle="1" w:styleId="51">
    <w:name w:val="Header Char"/>
    <w:basedOn w:val="30"/>
    <w:qFormat/>
    <w:uiPriority w:val="99"/>
  </w:style>
  <w:style w:type="character" w:customStyle="1" w:styleId="52">
    <w:name w:val="Footer Char"/>
    <w:basedOn w:val="30"/>
    <w:qFormat/>
    <w:uiPriority w:val="99"/>
  </w:style>
  <w:style w:type="character" w:customStyle="1" w:styleId="53">
    <w:name w:val="Caption Char"/>
    <w:qFormat/>
    <w:uiPriority w:val="99"/>
  </w:style>
  <w:style w:type="table" w:customStyle="1" w:styleId="54">
    <w:name w:val="Table Grid Light"/>
    <w:basedOn w:val="2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5">
    <w:name w:val="Plain Table 1"/>
    <w:basedOn w:val="2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6">
    <w:name w:val="Plain Table 2"/>
    <w:basedOn w:val="28"/>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7">
    <w:name w:val="Plain Table 3"/>
    <w:basedOn w:val="28"/>
    <w:qFormat/>
    <w:uiPriority w:val="99"/>
    <w:pPr>
      <w:spacing w:after="0" w:line="240" w:lineRule="auto"/>
    </w:pP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8">
    <w:name w:val="Plain Table 4"/>
    <w:basedOn w:val="28"/>
    <w:qFormat/>
    <w:uiPriority w:val="99"/>
    <w:pPr>
      <w:spacing w:after="0" w:line="240" w:lineRule="auto"/>
    </w:p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9">
    <w:name w:val="Plain Table 5"/>
    <w:basedOn w:val="28"/>
    <w:qFormat/>
    <w:uiPriority w:val="99"/>
    <w:pPr>
      <w:spacing w:after="0" w:line="240" w:lineRule="auto"/>
    </w:pP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Grid Table 1 Light"/>
    <w:basedOn w:val="28"/>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1">
    <w:name w:val="Grid Table 1 Light - Accent 1"/>
    <w:basedOn w:val="28"/>
    <w:qFormat/>
    <w:uiPriority w:val="99"/>
    <w:pPr>
      <w:spacing w:after="0" w:line="240" w:lineRule="auto"/>
    </w:pPr>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b/>
        <w:color w:val="404040"/>
      </w:rPr>
      <w:tcPr>
        <w:tcBorders>
          <w:bottom w:val="single" w:color="91ACDC"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62">
    <w:name w:val="Grid Table 1 Light - Accent 2"/>
    <w:basedOn w:val="28"/>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63">
    <w:name w:val="Grid Table 1 Light - Accent 3"/>
    <w:basedOn w:val="28"/>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64">
    <w:name w:val="Grid Table 1 Light - Accent 4"/>
    <w:basedOn w:val="28"/>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65">
    <w:name w:val="Grid Table 1 Light - Accent 5"/>
    <w:basedOn w:val="28"/>
    <w:qFormat/>
    <w:uiPriority w:val="99"/>
    <w:pPr>
      <w:spacing w:after="0" w:line="240" w:lineRule="auto"/>
    </w:pPr>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b/>
        <w:color w:val="404040"/>
      </w:rPr>
      <w:tcPr>
        <w:tcBorders>
          <w:bottom w:val="single" w:color="9FC4E6"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66">
    <w:name w:val="Grid Table 1 Light - Accent 6"/>
    <w:basedOn w:val="28"/>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67">
    <w:name w:val="Grid Table 2"/>
    <w:basedOn w:val="28"/>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8">
    <w:name w:val="Grid Table 2 - Accent 1"/>
    <w:basedOn w:val="28"/>
    <w:uiPriority w:val="99"/>
    <w:pPr>
      <w:spacing w:after="0" w:line="240" w:lineRule="auto"/>
    </w:pPr>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single" w:color="537DC8" w:themeColor="accent1" w:themeTint="EA" w:sz="12" w:space="0"/>
          <w:right w:val="nil"/>
        </w:tcBorders>
        <w:shd w:val="clear" w:color="FFFFFF" w:fill="auto"/>
      </w:tcPr>
    </w:tblStylePr>
    <w:tblStylePr w:type="lastRow">
      <w:rPr>
        <w:b/>
        <w:color w:val="404040"/>
      </w:rPr>
      <w:tcPr>
        <w:tcBorders>
          <w:top w:val="single" w:color="537DC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1" w:themeTint="34" w:fill="D8E2F2" w:themeFill="accent1" w:themeFillTint="34"/>
      </w:tcPr>
    </w:tblStylePr>
    <w:tblStylePr w:type="band1Horz">
      <w:rPr>
        <w:rFonts w:ascii="Arial" w:hAnsi="Arial"/>
        <w:color w:val="404040"/>
        <w:sz w:val="22"/>
      </w:rPr>
      <w:tcPr>
        <w:shd w:val="clear" w:color="D8E2F2" w:themeColor="accent1" w:themeTint="34" w:fill="D8E2F2" w:themeFill="accent1" w:themeFillTint="34"/>
      </w:tcPr>
    </w:tblStylePr>
  </w:style>
  <w:style w:type="table" w:customStyle="1" w:styleId="69">
    <w:name w:val="Grid Table 2 - Accent 2"/>
    <w:basedOn w:val="28"/>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0">
    <w:name w:val="Grid Table 2 - Accent 3"/>
    <w:basedOn w:val="28"/>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71">
    <w:name w:val="Grid Table 2 - Accent 4"/>
    <w:basedOn w:val="28"/>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72">
    <w:name w:val="Grid Table 2 - Accent 5"/>
    <w:basedOn w:val="28"/>
    <w:uiPriority w:val="99"/>
    <w:pPr>
      <w:spacing w:after="0" w:line="240" w:lineRule="auto"/>
    </w:pPr>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single" w:color="5B9BD5" w:themeColor="accent5" w:sz="12" w:space="0"/>
          <w:right w:val="nil"/>
        </w:tcBorders>
        <w:shd w:val="clear" w:color="FFFFFF" w:fill="auto"/>
      </w:tcPr>
    </w:tblStylePr>
    <w:tblStylePr w:type="lastRow">
      <w:rPr>
        <w:b/>
        <w:color w:val="404040"/>
      </w:rPr>
      <w:tcPr>
        <w:tcBorders>
          <w:top w:val="single" w:color="5B9BD5"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73">
    <w:name w:val="Grid Table 2 - Accent 6"/>
    <w:basedOn w:val="28"/>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74">
    <w:name w:val="Grid Table 3"/>
    <w:basedOn w:val="28"/>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5">
    <w:name w:val="Grid Table 3 - Accent 1"/>
    <w:basedOn w:val="28"/>
    <w:uiPriority w:val="99"/>
    <w:pPr>
      <w:spacing w:after="0" w:line="240" w:lineRule="auto"/>
    </w:pPr>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1" w:themeTint="34" w:fill="D8E2F2" w:themeFill="accent1" w:themeFillTint="34"/>
      </w:tcPr>
    </w:tblStylePr>
    <w:tblStylePr w:type="band1Horz">
      <w:rPr>
        <w:rFonts w:ascii="Arial" w:hAnsi="Arial"/>
        <w:color w:val="404040"/>
        <w:sz w:val="22"/>
      </w:rPr>
      <w:tcPr>
        <w:shd w:val="clear" w:color="D8E2F2" w:themeColor="accent1" w:themeTint="34" w:fill="D8E2F2" w:themeFill="accent1" w:themeFillTint="34"/>
      </w:tcPr>
    </w:tblStylePr>
  </w:style>
  <w:style w:type="table" w:customStyle="1" w:styleId="76">
    <w:name w:val="Grid Table 3 - Accent 2"/>
    <w:basedOn w:val="28"/>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7">
    <w:name w:val="Grid Table 3 - Accent 3"/>
    <w:basedOn w:val="28"/>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78">
    <w:name w:val="Grid Table 3 - Accent 4"/>
    <w:basedOn w:val="28"/>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79">
    <w:name w:val="Grid Table 3 - Accent 5"/>
    <w:basedOn w:val="28"/>
    <w:uiPriority w:val="99"/>
    <w:pPr>
      <w:spacing w:after="0" w:line="240" w:lineRule="auto"/>
    </w:pPr>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80">
    <w:name w:val="Grid Table 3 - Accent 6"/>
    <w:basedOn w:val="28"/>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1">
    <w:name w:val="Grid Table 4"/>
    <w:basedOn w:val="28"/>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2">
    <w:name w:val="Grid Table 4 - Accent 1"/>
    <w:basedOn w:val="28"/>
    <w:uiPriority w:val="59"/>
    <w:pPr>
      <w:spacing w:after="0" w:line="240" w:lineRule="auto"/>
    </w:pPr>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firstRow">
      <w:rPr>
        <w:rFonts w:ascii="Arial" w:hAnsi="Arial"/>
        <w:b/>
        <w:color w:val="FFFFFF"/>
        <w:sz w:val="22"/>
      </w:rPr>
      <w:tcPr>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shd w:val="clear" w:color="537DC8" w:themeColor="accent1" w:themeTint="EA" w:fill="537DC8" w:themeFill="accent1" w:themeFillTint="EA"/>
      </w:tcPr>
    </w:tblStylePr>
    <w:tblStylePr w:type="lastRow">
      <w:rPr>
        <w:b/>
        <w:color w:val="404040"/>
      </w:rPr>
      <w:tcPr>
        <w:tcBorders>
          <w:top w:val="single" w:color="537DC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3F3" w:themeColor="accent1" w:themeTint="32" w:fill="DAE3F3" w:themeFill="accent1" w:themeFillTint="32"/>
      </w:tcPr>
    </w:tblStylePr>
    <w:tblStylePr w:type="band1Horz">
      <w:rPr>
        <w:rFonts w:ascii="Arial" w:hAnsi="Arial"/>
        <w:color w:val="404040"/>
        <w:sz w:val="22"/>
      </w:rPr>
      <w:tcPr>
        <w:shd w:val="clear" w:color="DAE3F3" w:themeColor="accent1" w:themeTint="32" w:fill="DAE3F3" w:themeFill="accent1" w:themeFillTint="32"/>
      </w:tcPr>
    </w:tblStylePr>
  </w:style>
  <w:style w:type="table" w:customStyle="1" w:styleId="83">
    <w:name w:val="Grid Table 4 - Accent 2"/>
    <w:basedOn w:val="28"/>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4">
    <w:name w:val="Grid Table 4 - Accent 3"/>
    <w:basedOn w:val="28"/>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5">
    <w:name w:val="Grid Table 4 - Accent 4"/>
    <w:basedOn w:val="28"/>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6">
    <w:name w:val="Grid Table 4 - Accent 5"/>
    <w:basedOn w:val="28"/>
    <w:uiPriority w:val="59"/>
    <w:pPr>
      <w:spacing w:after="0" w:line="240" w:lineRule="auto"/>
    </w:pPr>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FFFFFF"/>
        <w:sz w:val="22"/>
      </w:r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5B9BD5" w:themeColor="accent5" w:fill="5B9BD5" w:themeFill="accent5"/>
      </w:tcPr>
    </w:tblStylePr>
    <w:tblStylePr w:type="lastRow">
      <w:rPr>
        <w:b/>
        <w:color w:val="404040"/>
      </w:rPr>
      <w:tcPr>
        <w:tcBorders>
          <w:top w:val="single" w:color="5B9BD5"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87">
    <w:name w:val="Grid Table 4 - Accent 6"/>
    <w:basedOn w:val="28"/>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8">
    <w:name w:val="Grid Table 5 Dark"/>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89">
    <w:name w:val="Grid Table 5 Dark- Accent 1"/>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1" w:fill="4472C4" w:themeFill="accent1"/>
      </w:tcPr>
    </w:tblStylePr>
    <w:tblStylePr w:type="lastRow">
      <w:rPr>
        <w:rFonts w:ascii="Arial" w:hAnsi="Arial"/>
        <w:b/>
        <w:color w:val="FFFFFF"/>
        <w:sz w:val="22"/>
      </w:rPr>
      <w:tcPr>
        <w:tcBorders>
          <w:top w:val="single" w:color="FFFFFF" w:themeColor="light1" w:sz="4" w:space="0"/>
        </w:tcBorders>
        <w:shd w:val="clear" w:color="4472C4" w:themeColor="accent1" w:fill="4472C4" w:themeFill="accent1"/>
      </w:tcPr>
    </w:tblStylePr>
    <w:tblStylePr w:type="firstCol">
      <w:rPr>
        <w:rFonts w:ascii="Arial" w:hAnsi="Arial"/>
        <w:b/>
        <w:color w:val="FFFFFF"/>
        <w:sz w:val="22"/>
      </w:rPr>
      <w:tcPr>
        <w:shd w:val="clear" w:color="4472C4" w:themeColor="accent1" w:fill="4472C4" w:themeFill="accent1"/>
      </w:tcPr>
    </w:tblStylePr>
    <w:tblStylePr w:type="lastCol">
      <w:rPr>
        <w:rFonts w:ascii="Arial" w:hAnsi="Arial"/>
        <w:b/>
        <w:color w:val="FFFFFF"/>
        <w:sz w:val="22"/>
      </w:rPr>
      <w:tcPr>
        <w:shd w:val="clear" w:color="4472C4" w:themeColor="accent1" w:fill="4472C4" w:themeFill="accent1"/>
      </w:tcPr>
    </w:tblStylePr>
    <w:tblStylePr w:type="band1Vert">
      <w:tcPr>
        <w:shd w:val="clear" w:color="A9BEE3" w:themeColor="accent1" w:themeTint="75" w:fill="A9BEE3" w:themeFill="accent1" w:themeFillTint="75"/>
      </w:tcPr>
    </w:tblStylePr>
    <w:tblStylePr w:type="band1Horz">
      <w:tcPr>
        <w:shd w:val="clear" w:color="A9BEE3" w:themeColor="accent1" w:themeTint="75" w:fill="A9BEE3" w:themeFill="accent1" w:themeFillTint="75"/>
      </w:tcPr>
    </w:tblStylePr>
  </w:style>
  <w:style w:type="table" w:customStyle="1" w:styleId="90">
    <w:name w:val="Grid Table 5 Dark - Accent 2"/>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91">
    <w:name w:val="Grid Table 5 Dark - Accent 3"/>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92">
    <w:name w:val="Grid Table 5 Dark- Accent 4"/>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93">
    <w:name w:val="Grid Table 5 Dark - Accent 5"/>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5" w:fill="5B9BD5" w:themeFill="accent5"/>
      </w:tcPr>
    </w:tblStylePr>
    <w:tblStylePr w:type="lastRow">
      <w:rPr>
        <w:rFonts w:ascii="Arial" w:hAnsi="Arial"/>
        <w:b/>
        <w:color w:val="FFFFFF"/>
        <w:sz w:val="22"/>
      </w:rPr>
      <w:tcPr>
        <w:tcBorders>
          <w:top w:val="single" w:color="FFFFFF" w:themeColor="light1" w:sz="4" w:space="0"/>
        </w:tcBorders>
        <w:shd w:val="clear" w:color="5B9BD5" w:themeColor="accent5" w:fill="5B9BD5" w:themeFill="accent5"/>
      </w:tcPr>
    </w:tblStylePr>
    <w:tblStylePr w:type="firstCol">
      <w:rPr>
        <w:rFonts w:ascii="Arial" w:hAnsi="Arial"/>
        <w:b/>
        <w:color w:val="FFFFFF"/>
        <w:sz w:val="22"/>
      </w:rPr>
      <w:tcPr>
        <w:shd w:val="clear" w:color="5B9BD5" w:themeColor="accent5" w:fill="5B9BD5" w:themeFill="accent5"/>
      </w:tcPr>
    </w:tblStylePr>
    <w:tblStylePr w:type="lastCol">
      <w:rPr>
        <w:rFonts w:ascii="Arial" w:hAnsi="Arial"/>
        <w:b/>
        <w:color w:val="FFFFFF"/>
        <w:sz w:val="22"/>
      </w:rPr>
      <w:tcPr>
        <w:shd w:val="clear" w:color="5B9BD5" w:themeColor="accent5" w:fill="5B9BD5" w:themeFill="accent5"/>
      </w:tcPr>
    </w:tblStylePr>
    <w:tblStylePr w:type="band1Vert">
      <w:tcPr>
        <w:shd w:val="clear" w:color="B3D1EB" w:themeColor="accent5" w:themeTint="75" w:fill="B3D1EB" w:themeFill="accent5" w:themeFillTint="75"/>
      </w:tcPr>
    </w:tblStylePr>
    <w:tblStylePr w:type="band1Horz">
      <w:tcPr>
        <w:shd w:val="clear" w:color="B3D1EB" w:themeColor="accent5" w:themeTint="75" w:fill="B3D1EB" w:themeFill="accent5" w:themeFillTint="75"/>
      </w:tcPr>
    </w:tblStylePr>
  </w:style>
  <w:style w:type="table" w:customStyle="1" w:styleId="94">
    <w:name w:val="Grid Table 5 Dark - Accent 6"/>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95">
    <w:name w:val="Grid Table 6 Colorful"/>
    <w:basedOn w:val="28"/>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6">
    <w:name w:val="Grid Table 6 Colorful - Accent 1"/>
    <w:basedOn w:val="28"/>
    <w:uiPriority w:val="99"/>
    <w:pPr>
      <w:spacing w:after="0" w:line="240" w:lineRule="auto"/>
    </w:pPr>
    <w:tblPr>
      <w:tblBorders>
        <w:top w:val="single" w:color="A1B8E1" w:themeColor="accent1" w:themeTint="80" w:sz="4" w:space="0"/>
        <w:left w:val="single" w:color="A1B8E1" w:themeColor="accent1" w:themeTint="80" w:sz="4" w:space="0"/>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b/>
        <w:color w:val="A1B9E2" w:themeColor="accent1" w:themeTint="80"/>
        <w14:textFill>
          <w14:solidFill>
            <w14:schemeClr w14:val="accent1">
              <w14:lumMod w14:val="50000"/>
              <w14:lumOff w14:val="50000"/>
            </w14:schemeClr>
          </w14:solidFill>
        </w14:textFill>
      </w:rPr>
      <w:tcPr>
        <w:tcBorders>
          <w:bottom w:val="single" w:color="A1B8E1" w:themeColor="accent1" w:themeTint="80" w:sz="12" w:space="0"/>
        </w:tcBorders>
      </w:tcPr>
    </w:tblStylePr>
    <w:tblStylePr w:type="lastRow">
      <w:rPr>
        <w:b/>
        <w:color w:val="A1B9E2" w:themeColor="accent1" w:themeTint="80"/>
        <w14:textFill>
          <w14:solidFill>
            <w14:schemeClr w14:val="accent1">
              <w14:lumMod w14:val="50000"/>
              <w14:lumOff w14:val="50000"/>
            </w14:schemeClr>
          </w14:solidFill>
        </w14:textFill>
      </w:rPr>
    </w:tblStylePr>
    <w:tblStylePr w:type="firstCol">
      <w:rPr>
        <w:b/>
        <w:color w:val="A1B9E2" w:themeColor="accent1" w:themeTint="80"/>
        <w14:textFill>
          <w14:solidFill>
            <w14:schemeClr w14:val="accent1">
              <w14:lumMod w14:val="50000"/>
              <w14:lumOff w14:val="50000"/>
            </w14:schemeClr>
          </w14:solidFill>
        </w14:textFill>
      </w:rPr>
    </w:tblStylePr>
    <w:tblStylePr w:type="lastCol">
      <w:rPr>
        <w:b/>
        <w:color w:val="A1B9E2" w:themeColor="accent1" w:themeTint="80"/>
        <w14:textFill>
          <w14:solidFill>
            <w14:schemeClr w14:val="accent1">
              <w14:lumMod w14:val="50000"/>
              <w14:lumOff w14:val="50000"/>
            </w14:schemeClr>
          </w14:solidFill>
        </w14:textFill>
      </w:rPr>
    </w:tblStylePr>
    <w:tblStylePr w:type="band1Vert">
      <w:tcPr>
        <w:shd w:val="clear" w:color="D8E2F2" w:themeColor="accent1" w:themeTint="34" w:fill="D8E2F2" w:themeFill="accent1" w:themeFillTint="34"/>
      </w:tcPr>
    </w:tblStylePr>
    <w:tblStylePr w:type="band1Horz">
      <w:rPr>
        <w:rFonts w:ascii="Arial" w:hAnsi="Arial"/>
        <w:color w:val="A1B9E2" w:themeColor="accent1" w:themeTint="80"/>
        <w:sz w:val="22"/>
        <w14:textFill>
          <w14:solidFill>
            <w14:schemeClr w14:val="accent1">
              <w14:lumMod w14:val="50000"/>
              <w14:lumOff w14:val="50000"/>
            </w14:schemeClr>
          </w14:solidFill>
        </w14:textFill>
      </w:rPr>
      <w:tcPr>
        <w:shd w:val="clear" w:color="D8E2F2" w:themeColor="accent1" w:themeTint="34" w:fill="D8E2F2" w:themeFill="accent1" w:themeFillTint="34"/>
      </w:tcPr>
    </w:tblStylePr>
    <w:tblStylePr w:type="band2Horz">
      <w:rPr>
        <w:rFonts w:ascii="Arial" w:hAnsi="Arial"/>
        <w:color w:val="A1B9E2" w:themeColor="accent1" w:themeTint="80"/>
        <w:sz w:val="22"/>
        <w14:textFill>
          <w14:solidFill>
            <w14:schemeClr w14:val="accent1">
              <w14:lumMod w14:val="50000"/>
              <w14:lumOff w14:val="50000"/>
            </w14:schemeClr>
          </w14:solidFill>
        </w14:textFill>
      </w:rPr>
    </w:tblStylePr>
  </w:style>
  <w:style w:type="table" w:customStyle="1" w:styleId="97">
    <w:name w:val="Grid Table 6 Colorful - Accent 2"/>
    <w:basedOn w:val="28"/>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98">
    <w:name w:val="Grid Table 6 Colorful - Accent 3"/>
    <w:basedOn w:val="28"/>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99">
    <w:name w:val="Grid Table 6 Colorful - Accent 4"/>
    <w:basedOn w:val="28"/>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0">
    <w:name w:val="Grid Table 6 Colorful - Accent 5"/>
    <w:basedOn w:val="28"/>
    <w:uiPriority w:val="99"/>
    <w:pPr>
      <w:spacing w:after="0" w:line="240" w:lineRule="auto"/>
    </w:pPr>
    <w:tblPr>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b/>
        <w:color w:val="245B8C" w:themeColor="accent5" w:themeShade="94"/>
      </w:rPr>
      <w:tcPr>
        <w:tcBorders>
          <w:bottom w:val="single" w:color="5B9BD5" w:themeColor="accent5"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DDEAF6" w:themeColor="accent5" w:themeTint="34" w:fill="DDEAF6" w:themeFill="accent5" w:themeFillTint="34"/>
      </w:tcPr>
    </w:tblStylePr>
    <w:tblStylePr w:type="band1Horz">
      <w:rPr>
        <w:rFonts w:ascii="Arial" w:hAnsi="Arial"/>
        <w:color w:val="245B8C" w:themeColor="accent5" w:themeShade="94"/>
        <w:sz w:val="22"/>
      </w:rPr>
      <w:tcPr>
        <w:shd w:val="clear" w:color="DDEAF6" w:themeColor="accent5" w:themeTint="34" w:fill="DDEAF6" w:themeFill="accent5" w:themeFillTint="34"/>
      </w:tcPr>
    </w:tblStylePr>
    <w:tblStylePr w:type="band2Horz">
      <w:rPr>
        <w:rFonts w:ascii="Arial" w:hAnsi="Arial"/>
        <w:color w:val="245B8C" w:themeColor="accent5" w:themeShade="94"/>
        <w:sz w:val="22"/>
      </w:rPr>
    </w:tblStylePr>
  </w:style>
  <w:style w:type="table" w:customStyle="1" w:styleId="101">
    <w:name w:val="Grid Table 6 Colorful - Accent 6"/>
    <w:basedOn w:val="28"/>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45B8C" w:themeColor="accent5" w:themeShade="94"/>
      </w:rPr>
      <w:tcPr>
        <w:tcBorders>
          <w:bottom w:val="single" w:color="70AD47" w:themeColor="accent6"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45B8C" w:themeColor="accent5" w:themeShade="94"/>
        <w:sz w:val="22"/>
      </w:rPr>
      <w:tcPr>
        <w:shd w:val="clear" w:color="E1EFD8" w:themeColor="accent6" w:themeTint="34" w:fill="E1EFD8" w:themeFill="accent6" w:themeFillTint="34"/>
      </w:tcPr>
    </w:tblStylePr>
    <w:tblStylePr w:type="band2Horz">
      <w:rPr>
        <w:rFonts w:ascii="Arial" w:hAnsi="Arial"/>
        <w:color w:val="245B8C" w:themeColor="accent5" w:themeShade="94"/>
        <w:sz w:val="22"/>
      </w:rPr>
    </w:tblStylePr>
  </w:style>
  <w:style w:type="table" w:customStyle="1" w:styleId="102">
    <w:name w:val="Grid Table 7 Colorful"/>
    <w:basedOn w:val="28"/>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3">
    <w:name w:val="Grid Table 7 Colorful - Accent 1"/>
    <w:basedOn w:val="28"/>
    <w:uiPriority w:val="99"/>
    <w:pPr>
      <w:spacing w:after="0" w:line="240" w:lineRule="auto"/>
    </w:pPr>
    <w:tblPr>
      <w:tblBorders>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rFonts w:ascii="Arial" w:hAnsi="Arial"/>
        <w:b/>
        <w:color w:val="A1B9E2" w:themeColor="accent1" w:themeTint="80"/>
        <w:sz w:val="22"/>
        <w14:textFill>
          <w14:solidFill>
            <w14:schemeClr w14:val="accent1">
              <w14:lumMod w14:val="50000"/>
              <w14:lumOff w14:val="50000"/>
            </w14:schemeClr>
          </w14:solidFill>
        </w14:textFill>
      </w:rPr>
      <w:tcPr>
        <w:tcBorders>
          <w:top w:val="nil"/>
          <w:left w:val="nil"/>
          <w:bottom w:val="single" w:color="A1B8E1" w:themeColor="accent1" w:themeTint="80" w:sz="4" w:space="0"/>
          <w:right w:val="nil"/>
        </w:tcBorders>
        <w:shd w:val="clear" w:color="FFFFFF" w:themeColor="light1" w:fill="FFFFFF" w:themeFill="light1"/>
      </w:tcPr>
    </w:tblStylePr>
    <w:tblStylePr w:type="lastRow">
      <w:rPr>
        <w:rFonts w:ascii="Arial" w:hAnsi="Arial"/>
        <w:b/>
        <w:color w:val="A1B9E2" w:themeColor="accent1" w:themeTint="80"/>
        <w:sz w:val="22"/>
        <w14:textFill>
          <w14:solidFill>
            <w14:schemeClr w14:val="accent1">
              <w14:lumMod w14:val="50000"/>
              <w14:lumOff w14:val="50000"/>
            </w14:schemeClr>
          </w14:solidFill>
        </w14:textFill>
      </w:rPr>
      <w:tcPr>
        <w:tcBorders>
          <w:top w:val="single" w:color="A1B8E1"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1B9E2" w:themeColor="accent1" w:themeTint="80"/>
        <w:sz w:val="22"/>
        <w14:textFill>
          <w14:solidFill>
            <w14:schemeClr w14:val="accent1">
              <w14:lumMod w14:val="50000"/>
              <w14:lumOff w14:val="50000"/>
            </w14:schemeClr>
          </w14:solidFill>
        </w14:textFill>
      </w:rPr>
      <w:tcPr>
        <w:tcBorders>
          <w:top w:val="nil"/>
          <w:left w:val="nil"/>
          <w:bottom w:val="nil"/>
          <w:right w:val="single" w:color="A1B8E1" w:themeColor="accent1" w:themeTint="80" w:sz="4" w:space="0"/>
        </w:tcBorders>
        <w:shd w:val="clear" w:color="FFFFFF" w:fill="auto"/>
      </w:tcPr>
    </w:tblStylePr>
    <w:tblStylePr w:type="lastCol">
      <w:rPr>
        <w:rFonts w:ascii="Arial" w:hAnsi="Arial"/>
        <w:i/>
        <w:color w:val="A1B9E2" w:themeColor="accent1" w:themeTint="80"/>
        <w:sz w:val="22"/>
        <w14:textFill>
          <w14:solidFill>
            <w14:schemeClr w14:val="accent1">
              <w14:lumMod w14:val="50000"/>
              <w14:lumOff w14:val="50000"/>
            </w14:schemeClr>
          </w14:solidFill>
        </w14:textFill>
      </w:rPr>
      <w:tcPr>
        <w:tcBorders>
          <w:top w:val="nil"/>
          <w:left w:val="single" w:color="A1B8E1" w:themeColor="accent1" w:themeTint="80" w:sz="4" w:space="0"/>
          <w:bottom w:val="nil"/>
          <w:right w:val="nil"/>
        </w:tcBorders>
        <w:shd w:val="clear" w:color="FFFFFF" w:fill="auto"/>
      </w:tcPr>
    </w:tblStylePr>
    <w:tblStylePr w:type="band1Vert">
      <w:tcPr>
        <w:shd w:val="clear" w:color="D8E2F2" w:themeColor="accent1" w:themeTint="34" w:fill="D8E2F2" w:themeFill="accent1" w:themeFillTint="34"/>
      </w:tcPr>
    </w:tblStylePr>
    <w:tblStylePr w:type="band1Horz">
      <w:rPr>
        <w:rFonts w:ascii="Arial" w:hAnsi="Arial"/>
        <w:color w:val="A1B9E2" w:themeColor="accent1" w:themeTint="80"/>
        <w:sz w:val="22"/>
        <w14:textFill>
          <w14:solidFill>
            <w14:schemeClr w14:val="accent1">
              <w14:lumMod w14:val="50000"/>
              <w14:lumOff w14:val="50000"/>
            </w14:schemeClr>
          </w14:solidFill>
        </w14:textFill>
      </w:rPr>
      <w:tcPr>
        <w:shd w:val="clear" w:color="D8E2F2" w:themeColor="accent1" w:themeTint="34" w:fill="D8E2F2" w:themeFill="accent1" w:themeFillTint="34"/>
      </w:tcPr>
    </w:tblStylePr>
    <w:tblStylePr w:type="band2Horz">
      <w:rPr>
        <w:rFonts w:ascii="Arial" w:hAnsi="Arial"/>
        <w:color w:val="A1B9E2" w:themeColor="accent1" w:themeTint="80"/>
        <w:sz w:val="22"/>
        <w14:textFill>
          <w14:solidFill>
            <w14:schemeClr w14:val="accent1">
              <w14:lumMod w14:val="50000"/>
              <w14:lumOff w14:val="50000"/>
            </w14:schemeClr>
          </w14:solidFill>
        </w14:textFill>
      </w:rPr>
    </w:tblStylePr>
  </w:style>
  <w:style w:type="table" w:customStyle="1" w:styleId="104">
    <w:name w:val="Grid Table 7 Colorful - Accent 2"/>
    <w:basedOn w:val="28"/>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5">
    <w:name w:val="Grid Table 7 Colorful - Accent 3"/>
    <w:basedOn w:val="28"/>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06">
    <w:name w:val="Grid Table 7 Colorful - Accent 4"/>
    <w:basedOn w:val="28"/>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7">
    <w:name w:val="Grid Table 7 Colorful - Accent 5"/>
    <w:basedOn w:val="28"/>
    <w:uiPriority w:val="99"/>
    <w:pPr>
      <w:spacing w:after="0" w:line="240" w:lineRule="auto"/>
    </w:pPr>
    <w:tblPr>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245B8C" w:themeColor="accent5" w:themeShade="94"/>
        <w:sz w:val="22"/>
      </w:rPr>
      <w:tcPr>
        <w:tcBorders>
          <w:top w:val="nil"/>
          <w:left w:val="nil"/>
          <w:bottom w:val="single" w:color="A2C6E7" w:themeColor="accent5" w:themeTint="90" w:sz="4" w:space="0"/>
          <w:right w:val="nil"/>
        </w:tcBorders>
        <w:shd w:val="clear" w:color="FFFFFF" w:themeColor="light1" w:fill="FFFFFF" w:themeFill="light1"/>
      </w:tcPr>
    </w:tblStylePr>
    <w:tblStylePr w:type="lastRow">
      <w:rPr>
        <w:rFonts w:ascii="Arial" w:hAnsi="Arial"/>
        <w:b/>
        <w:color w:val="245B8C" w:themeColor="accent5" w:themeShade="94"/>
        <w:sz w:val="22"/>
      </w:rPr>
      <w:tcPr>
        <w:tcBorders>
          <w:top w:val="single" w:color="A2C6E7"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5" w:themeShade="94"/>
        <w:sz w:val="22"/>
      </w:rPr>
      <w:tcPr>
        <w:tcBorders>
          <w:top w:val="nil"/>
          <w:left w:val="nil"/>
          <w:bottom w:val="nil"/>
          <w:right w:val="single" w:color="A2C6E7" w:themeColor="accent5" w:themeTint="90" w:sz="4" w:space="0"/>
        </w:tcBorders>
        <w:shd w:val="clear" w:color="FFFFFF" w:fill="auto"/>
      </w:tcPr>
    </w:tblStylePr>
    <w:tblStylePr w:type="lastCol">
      <w:rPr>
        <w:rFonts w:ascii="Arial" w:hAnsi="Arial"/>
        <w:i/>
        <w:color w:val="245B8C" w:themeColor="accent5" w:themeShade="94"/>
        <w:sz w:val="22"/>
      </w:rPr>
      <w:tcPr>
        <w:tcBorders>
          <w:top w:val="nil"/>
          <w:left w:val="single" w:color="A2C6E7" w:themeColor="accent5" w:themeTint="90" w:sz="4" w:space="0"/>
          <w:bottom w:val="nil"/>
          <w:right w:val="nil"/>
        </w:tcBorders>
        <w:shd w:val="clear" w:color="FFFFFF" w:fill="auto"/>
      </w:tcPr>
    </w:tblStylePr>
    <w:tblStylePr w:type="band1Vert">
      <w:tcPr>
        <w:shd w:val="clear" w:color="DDEAF6" w:themeColor="accent5" w:themeTint="34" w:fill="DDEAF6" w:themeFill="accent5" w:themeFillTint="34"/>
      </w:tcPr>
    </w:tblStylePr>
    <w:tblStylePr w:type="band1Horz">
      <w:rPr>
        <w:rFonts w:ascii="Arial" w:hAnsi="Arial"/>
        <w:color w:val="245B8C" w:themeColor="accent5" w:themeShade="94"/>
        <w:sz w:val="22"/>
      </w:rPr>
      <w:tcPr>
        <w:shd w:val="clear" w:color="DDEAF6" w:themeColor="accent5" w:themeTint="34" w:fill="DDEAF6" w:themeFill="accent5" w:themeFillTint="34"/>
      </w:tcPr>
    </w:tblStylePr>
    <w:tblStylePr w:type="band2Horz">
      <w:rPr>
        <w:rFonts w:ascii="Arial" w:hAnsi="Arial"/>
        <w:color w:val="245B8C" w:themeColor="accent5" w:themeShade="94"/>
        <w:sz w:val="22"/>
      </w:rPr>
    </w:tblStylePr>
  </w:style>
  <w:style w:type="table" w:customStyle="1" w:styleId="108">
    <w:name w:val="Grid Table 7 Colorful - Accent 6"/>
    <w:basedOn w:val="28"/>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09">
    <w:name w:val="List Table 1 Light"/>
    <w:basedOn w:val="28"/>
    <w:uiPriority w:val="99"/>
    <w:pPr>
      <w:spacing w:after="0" w:line="240" w:lineRule="auto"/>
    </w:pP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0">
    <w:name w:val="List Table 1 Light - Accent 1"/>
    <w:basedOn w:val="28"/>
    <w:uiPriority w:val="99"/>
    <w:pPr>
      <w:spacing w:after="0" w:line="240" w:lineRule="auto"/>
    </w:pPr>
    <w:tblPr/>
    <w:tblStylePr w:type="firstRow">
      <w:rPr>
        <w:b/>
        <w:color w:val="404040"/>
      </w:rPr>
      <w:tcPr>
        <w:tcBorders>
          <w:top w:val="nil"/>
          <w:left w:val="nil"/>
          <w:bottom w:val="single" w:color="4472C4" w:themeColor="accent1" w:sz="4" w:space="0"/>
          <w:right w:val="nil"/>
        </w:tcBorders>
      </w:tcPr>
    </w:tblStylePr>
    <w:tblStylePr w:type="lastRow">
      <w:rPr>
        <w:b/>
        <w:color w:val="404040"/>
      </w:rPr>
      <w:tcPr>
        <w:tcBorders>
          <w:top w:val="single" w:color="4472C4"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1" w:themeTint="40" w:fill="D0DBF0" w:themeFill="accent1" w:themeFillTint="40"/>
      </w:tcPr>
    </w:tblStylePr>
    <w:tblStylePr w:type="band1Horz">
      <w:tcPr>
        <w:shd w:val="clear" w:color="D0DBF0" w:themeColor="accent1" w:themeTint="40" w:fill="D0DBF0" w:themeFill="accent1" w:themeFillTint="40"/>
      </w:tcPr>
    </w:tblStylePr>
  </w:style>
  <w:style w:type="table" w:customStyle="1" w:styleId="111">
    <w:name w:val="List Table 1 Light - Accent 2"/>
    <w:basedOn w:val="28"/>
    <w:uiPriority w:val="99"/>
    <w:pPr>
      <w:spacing w:after="0" w:line="240" w:lineRule="auto"/>
    </w:pPr>
    <w:tbl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12">
    <w:name w:val="List Table 1 Light - Accent 3"/>
    <w:basedOn w:val="28"/>
    <w:uiPriority w:val="99"/>
    <w:pPr>
      <w:spacing w:after="0" w:line="240" w:lineRule="auto"/>
    </w:pPr>
    <w:tbl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13">
    <w:name w:val="List Table 1 Light - Accent 4"/>
    <w:basedOn w:val="28"/>
    <w:uiPriority w:val="99"/>
    <w:pPr>
      <w:spacing w:after="0" w:line="240" w:lineRule="auto"/>
    </w:pPr>
    <w:tbl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14">
    <w:name w:val="List Table 1 Light - Accent 5"/>
    <w:basedOn w:val="28"/>
    <w:uiPriority w:val="99"/>
    <w:pPr>
      <w:spacing w:after="0" w:line="240" w:lineRule="auto"/>
    </w:pPr>
    <w:tblPr/>
    <w:tblStylePr w:type="firstRow">
      <w:rPr>
        <w:b/>
        <w:color w:val="404040"/>
      </w:rPr>
      <w:tcPr>
        <w:tcBorders>
          <w:top w:val="nil"/>
          <w:left w:val="nil"/>
          <w:bottom w:val="single" w:color="5B9BD5" w:themeColor="accent5" w:sz="4" w:space="0"/>
          <w:right w:val="nil"/>
        </w:tcBorders>
      </w:tcPr>
    </w:tblStylePr>
    <w:tblStylePr w:type="lastRow">
      <w:rPr>
        <w:b/>
        <w:color w:val="404040"/>
      </w:rPr>
      <w:tcPr>
        <w:tcBorders>
          <w:top w:val="single" w:color="5B9BD5"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5" w:themeTint="40" w:fill="D5E5F4" w:themeFill="accent5" w:themeFillTint="40"/>
      </w:tcPr>
    </w:tblStylePr>
    <w:tblStylePr w:type="band1Horz">
      <w:tcPr>
        <w:shd w:val="clear" w:color="D5E5F4" w:themeColor="accent5" w:themeTint="40" w:fill="D5E5F4" w:themeFill="accent5" w:themeFillTint="40"/>
      </w:tcPr>
    </w:tblStylePr>
  </w:style>
  <w:style w:type="table" w:customStyle="1" w:styleId="115">
    <w:name w:val="List Table 1 Light - Accent 6"/>
    <w:basedOn w:val="28"/>
    <w:uiPriority w:val="99"/>
    <w:pPr>
      <w:spacing w:after="0" w:line="240" w:lineRule="auto"/>
    </w:pPr>
    <w:tbl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16">
    <w:name w:val="List Table 2"/>
    <w:basedOn w:val="28"/>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7">
    <w:name w:val="List Table 2 - Accent 1"/>
    <w:basedOn w:val="28"/>
    <w:uiPriority w:val="99"/>
    <w:pPr>
      <w:spacing w:after="0" w:line="240" w:lineRule="auto"/>
    </w:pPr>
    <w:tblPr>
      <w:tblBorders>
        <w:top w:val="single" w:color="95AFDD" w:themeColor="accent1" w:themeTint="90" w:sz="4" w:space="0"/>
        <w:bottom w:val="single" w:color="95AFDD" w:themeColor="accent1" w:themeTint="90" w:sz="4" w:space="0"/>
        <w:insideH w:val="single" w:color="95AFDD" w:themeColor="accent1" w:themeTint="90" w:sz="4" w:space="0"/>
      </w:tblBorders>
    </w:tblPr>
    <w:tblStylePr w:type="fir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la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1" w:themeTint="40" w:fill="D0DBF0" w:themeFill="accent1" w:themeFillTint="40"/>
      </w:tcPr>
    </w:tblStylePr>
    <w:tblStylePr w:type="band1Horz">
      <w:rPr>
        <w:rFonts w:ascii="Arial" w:hAnsi="Arial"/>
        <w:color w:val="404040"/>
        <w:sz w:val="22"/>
      </w:rPr>
      <w:tcPr>
        <w:shd w:val="clear" w:color="D0DBF0" w:themeColor="accent1" w:themeTint="40" w:fill="D0DBF0" w:themeFill="accent1" w:themeFillTint="40"/>
      </w:tcPr>
    </w:tblStylePr>
  </w:style>
  <w:style w:type="table" w:customStyle="1" w:styleId="118">
    <w:name w:val="List Table 2 - Accent 2"/>
    <w:basedOn w:val="28"/>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19">
    <w:name w:val="List Table 2 - Accent 3"/>
    <w:basedOn w:val="28"/>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20">
    <w:name w:val="List Table 2 - Accent 4"/>
    <w:basedOn w:val="28"/>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21">
    <w:name w:val="List Table 2 - Accent 5"/>
    <w:basedOn w:val="28"/>
    <w:uiPriority w:val="99"/>
    <w:pPr>
      <w:spacing w:after="0" w:line="240" w:lineRule="auto"/>
    </w:pPr>
    <w:tblPr>
      <w:tblBorders>
        <w:top w:val="single" w:color="A2C6E7" w:themeColor="accent5" w:themeTint="90" w:sz="4" w:space="0"/>
        <w:bottom w:val="single" w:color="A2C6E7" w:themeColor="accent5" w:themeTint="90" w:sz="4" w:space="0"/>
        <w:insideH w:val="single" w:color="A2C6E7" w:themeColor="accent5" w:themeTint="90" w:sz="4" w:space="0"/>
      </w:tblBorders>
    </w:tblPr>
    <w:tblStylePr w:type="fir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la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customStyle="1" w:styleId="122">
    <w:name w:val="List Table 2 - Accent 6"/>
    <w:basedOn w:val="28"/>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23">
    <w:name w:val="List Table 3"/>
    <w:basedOn w:val="28"/>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4">
    <w:name w:val="List Table 3 - Accent 1"/>
    <w:basedOn w:val="28"/>
    <w:uiPriority w:val="99"/>
    <w:pPr>
      <w:spacing w:after="0" w:line="240" w:lineRule="auto"/>
    </w:pPr>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band1Horz">
      <w:rPr>
        <w:rFonts w:ascii="Arial" w:hAnsi="Arial"/>
        <w:color w:val="404040"/>
        <w:sz w:val="22"/>
      </w:rPr>
      <w:tcPr>
        <w:tcBorders>
          <w:top w:val="single" w:color="4472C4" w:themeColor="accent1" w:sz="4" w:space="0"/>
          <w:bottom w:val="single" w:color="4472C4" w:themeColor="accent1" w:sz="4" w:space="0"/>
        </w:tcBorders>
      </w:tcPr>
    </w:tblStylePr>
  </w:style>
  <w:style w:type="table" w:customStyle="1" w:styleId="125">
    <w:name w:val="List Table 3 - Accent 2"/>
    <w:basedOn w:val="28"/>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26">
    <w:name w:val="List Table 3 - Accent 3"/>
    <w:basedOn w:val="28"/>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27">
    <w:name w:val="List Table 3 - Accent 4"/>
    <w:basedOn w:val="28"/>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28">
    <w:name w:val="List Table 3 - Accent 5"/>
    <w:basedOn w:val="28"/>
    <w:uiPriority w:val="99"/>
    <w:pPr>
      <w:spacing w:after="0" w:line="240" w:lineRule="auto"/>
    </w:pPr>
    <w:tblPr>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firstRow">
      <w:rPr>
        <w:rFonts w:ascii="Arial" w:hAnsi="Arial"/>
        <w:b/>
        <w:color w:val="FFFFFF"/>
        <w:sz w:val="22"/>
      </w:r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style>
  <w:style w:type="table" w:customStyle="1" w:styleId="129">
    <w:name w:val="List Table 3 - Accent 6"/>
    <w:basedOn w:val="28"/>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30">
    <w:name w:val="List Table 4"/>
    <w:basedOn w:val="28"/>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1">
    <w:name w:val="List Table 4 - Accent 1"/>
    <w:basedOn w:val="28"/>
    <w:uiPriority w:val="99"/>
    <w:pPr>
      <w:spacing w:after="0" w:line="240" w:lineRule="auto"/>
    </w:pPr>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1" w:themeTint="40" w:fill="D0DBF0" w:themeFill="accent1" w:themeFillTint="40"/>
      </w:tcPr>
    </w:tblStylePr>
    <w:tblStylePr w:type="band1Horz">
      <w:rPr>
        <w:rFonts w:ascii="Arial" w:hAnsi="Arial"/>
        <w:color w:val="404040"/>
        <w:sz w:val="22"/>
      </w:rPr>
      <w:tcPr>
        <w:shd w:val="clear" w:color="D0DBF0" w:themeColor="accent1" w:themeTint="40" w:fill="D0DBF0" w:themeFill="accent1" w:themeFillTint="40"/>
      </w:tcPr>
    </w:tblStylePr>
  </w:style>
  <w:style w:type="table" w:customStyle="1" w:styleId="132">
    <w:name w:val="List Table 4 - Accent 2"/>
    <w:basedOn w:val="28"/>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33">
    <w:name w:val="List Table 4 - Accent 3"/>
    <w:basedOn w:val="28"/>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34">
    <w:name w:val="List Table 4 - Accent 4"/>
    <w:basedOn w:val="28"/>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35">
    <w:name w:val="List Table 4 - Accent 5"/>
    <w:basedOn w:val="28"/>
    <w:uiPriority w:val="99"/>
    <w:pPr>
      <w:spacing w:after="0" w:line="240" w:lineRule="auto"/>
    </w:pPr>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firstRow">
      <w:rPr>
        <w:rFonts w:ascii="Arial" w:hAnsi="Arial"/>
        <w:b/>
        <w:color w:val="FFFFFF"/>
        <w:sz w:val="22"/>
      </w:r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customStyle="1" w:styleId="136">
    <w:name w:val="List Table 4 - Accent 6"/>
    <w:basedOn w:val="28"/>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37">
    <w:name w:val="List Table 5 Dark"/>
    <w:basedOn w:val="28"/>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38">
    <w:name w:val="List Table 5 Dark - Accent 1"/>
    <w:basedOn w:val="28"/>
    <w:uiPriority w:val="99"/>
    <w:pPr>
      <w:spacing w:after="0" w:line="240" w:lineRule="auto"/>
    </w:pPr>
    <w:tblPr>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472C4" w:themeColor="accent1" w:sz="32" w:space="0"/>
          <w:bottom w:val="single" w:color="FFFFFF" w:themeColor="light1" w:sz="12" w:space="0"/>
        </w:tcBorders>
        <w:shd w:val="clear" w:color="4472C4" w:themeColor="accent1" w:fill="4472C4"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472C4" w:themeColor="accent1" w:sz="32" w:space="0"/>
          <w:right w:val="single" w:color="FFFFFF" w:themeColor="light1" w:sz="4" w:space="0"/>
        </w:tcBorders>
      </w:tcPr>
    </w:tblStylePr>
    <w:tblStylePr w:type="lastCol">
      <w:tcPr>
        <w:tcBorders>
          <w:left w:val="single" w:color="FFFFFF" w:themeColor="light1" w:sz="4" w:space="0"/>
          <w:right w:val="single" w:color="4472C4" w:themeColor="accent1" w:sz="32" w:space="0"/>
        </w:tcBorders>
      </w:tcPr>
    </w:tblStylePr>
    <w:tblStylePr w:type="band1Vert">
      <w:tcPr>
        <w:tcBorders>
          <w:left w:val="single" w:color="FFFFFF" w:themeColor="light1" w:sz="4" w:space="0"/>
          <w:right w:val="single" w:color="FFFFFF" w:themeColor="light1" w:sz="4" w:space="0"/>
        </w:tcBorders>
        <w:shd w:val="clear" w:color="4472C4" w:themeColor="accent1" w:fill="4472C4"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472C4" w:themeColor="accent1" w:fill="4472C4" w:themeFill="accent1"/>
      </w:tcPr>
    </w:tblStylePr>
    <w:tblStylePr w:type="band2Horz">
      <w:tcPr>
        <w:tcBorders>
          <w:top w:val="single" w:color="FFFFFF" w:themeColor="light1" w:sz="4" w:space="0"/>
          <w:bottom w:val="single" w:color="FFFFFF" w:themeColor="light1" w:sz="4" w:space="0"/>
        </w:tcBorders>
        <w:shd w:val="clear" w:color="4472C4" w:themeColor="accent1" w:fill="4472C4" w:themeFill="accent1"/>
      </w:tcPr>
    </w:tblStylePr>
  </w:style>
  <w:style w:type="table" w:customStyle="1" w:styleId="139">
    <w:name w:val="List Table 5 Dark - Accent 2"/>
    <w:basedOn w:val="28"/>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40">
    <w:name w:val="List Table 5 Dark - Accent 3"/>
    <w:basedOn w:val="28"/>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41">
    <w:name w:val="List Table 5 Dark - Accent 4"/>
    <w:basedOn w:val="28"/>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42">
    <w:name w:val="List Table 5 Dark - Accent 5"/>
    <w:basedOn w:val="28"/>
    <w:uiPriority w:val="99"/>
    <w:pPr>
      <w:spacing w:after="0" w:line="240" w:lineRule="auto"/>
    </w:pPr>
    <w:tblPr>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BC2E5" w:themeColor="accent5" w:themeTint="9A" w:sz="32" w:space="0"/>
          <w:bottom w:val="single" w:color="FFFFFF" w:themeColor="light1" w:sz="12" w:space="0"/>
        </w:tcBorders>
        <w:shd w:val="clear" w:color="9BC2E5" w:themeColor="accent5" w:themeTint="9A" w:fill="9BC2E5"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BC2E5" w:themeColor="accent5" w:themeTint="9A" w:sz="32" w:space="0"/>
          <w:right w:val="single" w:color="FFFFFF" w:themeColor="light1" w:sz="4" w:space="0"/>
        </w:tcBorders>
      </w:tcPr>
    </w:tblStylePr>
    <w:tblStylePr w:type="lastCol">
      <w:tcPr>
        <w:tcBorders>
          <w:left w:val="single" w:color="FFFFFF" w:themeColor="light1" w:sz="4" w:space="0"/>
          <w:right w:val="single" w:color="9BC2E5" w:themeColor="accent5" w:themeTint="9A" w:sz="32" w:space="0"/>
        </w:tcBorders>
      </w:tcPr>
    </w:tblStylePr>
    <w:tblStylePr w:type="band1Vert">
      <w:tcPr>
        <w:tcBorders>
          <w:left w:val="single" w:color="FFFFFF" w:themeColor="light1" w:sz="4" w:space="0"/>
          <w:right w:val="single" w:color="FFFFFF" w:themeColor="light1" w:sz="4" w:space="0"/>
        </w:tcBorders>
        <w:shd w:val="clear" w:color="9BC2E5" w:themeColor="accent5" w:themeTint="9A" w:fill="9BC2E5"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tblStylePr w:type="band2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style>
  <w:style w:type="table" w:customStyle="1" w:styleId="143">
    <w:name w:val="List Table 5 Dark - Accent 6"/>
    <w:basedOn w:val="28"/>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44">
    <w:name w:val="List Table 6 Colorful"/>
    <w:basedOn w:val="28"/>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5">
    <w:name w:val="List Table 6 Colorful - Accent 1"/>
    <w:basedOn w:val="28"/>
    <w:uiPriority w:val="99"/>
    <w:pPr>
      <w:spacing w:after="0" w:line="240" w:lineRule="auto"/>
    </w:pPr>
    <w:tblPr>
      <w:tblBorders>
        <w:top w:val="single" w:color="4472C4" w:themeColor="accent1" w:sz="4" w:space="0"/>
        <w:bottom w:val="single" w:color="4472C4" w:themeColor="accent1" w:sz="4" w:space="0"/>
      </w:tblBorders>
    </w:tblPr>
    <w:tblStylePr w:type="firstRow">
      <w:rPr>
        <w:b/>
        <w:color w:val="254174" w:themeColor="accent1" w:themeShade="94"/>
      </w:rPr>
      <w:tcPr>
        <w:tcBorders>
          <w:bottom w:val="single" w:color="4472C4" w:themeColor="accent1" w:sz="4" w:space="0"/>
        </w:tcBorders>
      </w:tcPr>
    </w:tblStylePr>
    <w:tblStylePr w:type="lastRow">
      <w:rPr>
        <w:b/>
        <w:color w:val="254174" w:themeColor="accent1" w:themeShade="94"/>
      </w:rPr>
      <w:tcPr>
        <w:tcBorders>
          <w:top w:val="single" w:color="4472C4" w:themeColor="accent1" w:sz="4" w:space="0"/>
        </w:tcBorders>
      </w:tcPr>
    </w:tblStylePr>
    <w:tblStylePr w:type="firstCol">
      <w:rPr>
        <w:b/>
        <w:color w:val="254174" w:themeColor="accent1" w:themeShade="94"/>
      </w:rPr>
    </w:tblStylePr>
    <w:tblStylePr w:type="lastCol">
      <w:rPr>
        <w:b/>
        <w:color w:val="254174" w:themeColor="accent1" w:themeShade="94"/>
      </w:rPr>
    </w:tblStylePr>
    <w:tblStylePr w:type="band1Vert">
      <w:tcPr>
        <w:shd w:val="clear" w:color="D0DBF0" w:themeColor="accent1" w:themeTint="40" w:fill="D0DBF0" w:themeFill="accent1" w:themeFillTint="40"/>
      </w:tcPr>
    </w:tblStylePr>
    <w:tblStylePr w:type="band1Horz">
      <w:rPr>
        <w:rFonts w:ascii="Arial" w:hAnsi="Arial"/>
        <w:color w:val="254174" w:themeColor="accent1" w:themeShade="94"/>
        <w:sz w:val="22"/>
      </w:rPr>
      <w:tcPr>
        <w:shd w:val="clear" w:color="D0DBF0" w:themeColor="accent1" w:themeTint="40" w:fill="D0DBF0" w:themeFill="accent1" w:themeFillTint="40"/>
      </w:tcPr>
    </w:tblStylePr>
    <w:tblStylePr w:type="band2Horz">
      <w:rPr>
        <w:rFonts w:ascii="Arial" w:hAnsi="Arial"/>
        <w:color w:val="254174" w:themeColor="accent1" w:themeShade="94"/>
        <w:sz w:val="22"/>
      </w:rPr>
    </w:tblStylePr>
  </w:style>
  <w:style w:type="table" w:customStyle="1" w:styleId="146">
    <w:name w:val="List Table 6 Colorful - Accent 2"/>
    <w:basedOn w:val="28"/>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47">
    <w:name w:val="List Table 6 Colorful - Accent 3"/>
    <w:basedOn w:val="28"/>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48">
    <w:name w:val="List Table 6 Colorful - Accent 4"/>
    <w:basedOn w:val="28"/>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49">
    <w:name w:val="List Table 6 Colorful - Accent 5"/>
    <w:basedOn w:val="28"/>
    <w:uiPriority w:val="99"/>
    <w:pPr>
      <w:spacing w:after="0" w:line="240" w:lineRule="auto"/>
    </w:pPr>
    <w:tblPr>
      <w:tblBorders>
        <w:top w:val="single" w:color="9BC2E5" w:themeColor="accent5" w:themeTint="9A" w:sz="4" w:space="0"/>
        <w:bottom w:val="single" w:color="9BC2E5" w:themeColor="accent5" w:themeTint="9A" w:sz="4" w:space="0"/>
      </w:tblBorders>
    </w:tblPr>
    <w:tblStylePr w:type="firstRow">
      <w:rPr>
        <w:b/>
        <w:color w:val="9DC3E6" w:themeColor="accent5" w:themeTint="99"/>
        <w14:textFill>
          <w14:solidFill>
            <w14:schemeClr w14:val="accent5">
              <w14:lumMod w14:val="60000"/>
              <w14:lumOff w14:val="40000"/>
            </w14:schemeClr>
          </w14:solidFill>
        </w14:textFill>
      </w:rPr>
      <w:tcPr>
        <w:tcBorders>
          <w:bottom w:val="single" w:color="9BC2E5" w:themeColor="accent5" w:themeTint="9A" w:sz="4" w:space="0"/>
        </w:tcBorders>
      </w:tcPr>
    </w:tblStylePr>
    <w:tblStylePr w:type="lastRow">
      <w:rPr>
        <w:b/>
        <w:color w:val="9DC3E6" w:themeColor="accent5" w:themeTint="99"/>
        <w14:textFill>
          <w14:solidFill>
            <w14:schemeClr w14:val="accent5">
              <w14:lumMod w14:val="60000"/>
              <w14:lumOff w14:val="40000"/>
            </w14:schemeClr>
          </w14:solidFill>
        </w14:textFill>
      </w:rPr>
      <w:tcPr>
        <w:tcBorders>
          <w:top w:val="single" w:color="9BC2E5" w:themeColor="accent5" w:themeTint="9A" w:sz="4" w:space="0"/>
        </w:tcBorders>
      </w:tcPr>
    </w:tblStylePr>
    <w:tblStylePr w:type="firstCol">
      <w:rPr>
        <w:b/>
        <w:color w:val="9DC3E6" w:themeColor="accent5" w:themeTint="99"/>
        <w14:textFill>
          <w14:solidFill>
            <w14:schemeClr w14:val="accent5">
              <w14:lumMod w14:val="60000"/>
              <w14:lumOff w14:val="40000"/>
            </w14:schemeClr>
          </w14:solidFill>
        </w14:textFill>
      </w:rPr>
    </w:tblStylePr>
    <w:tblStylePr w:type="lastCol">
      <w:rPr>
        <w:b/>
        <w:color w:val="9DC3E6" w:themeColor="accent5" w:themeTint="99"/>
        <w14:textFill>
          <w14:solidFill>
            <w14:schemeClr w14:val="accent5">
              <w14:lumMod w14:val="60000"/>
              <w14:lumOff w14:val="40000"/>
            </w14:schemeClr>
          </w14:solidFill>
        </w14:textFill>
      </w:rPr>
    </w:tblStylePr>
    <w:tblStylePr w:type="band1Vert">
      <w:tcPr>
        <w:shd w:val="clear" w:color="D5E5F4" w:themeColor="accent5" w:themeTint="40" w:fill="D5E5F4"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D5E5F4" w:themeColor="accent5" w:themeTint="40"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150">
    <w:name w:val="List Table 6 Colorful - Accent 6"/>
    <w:basedOn w:val="28"/>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1">
    <w:name w:val="List Table 7 Colorful"/>
    <w:basedOn w:val="28"/>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2">
    <w:name w:val="List Table 7 Colorful - Accent 1"/>
    <w:basedOn w:val="28"/>
    <w:uiPriority w:val="99"/>
    <w:pPr>
      <w:spacing w:after="0" w:line="240" w:lineRule="auto"/>
    </w:pPr>
    <w:tblPr>
      <w:tblBorders>
        <w:right w:val="single" w:color="4472C4" w:themeColor="accent1" w:sz="4" w:space="0"/>
      </w:tblBorders>
    </w:tblPr>
    <w:tblStylePr w:type="firstRow">
      <w:rPr>
        <w:rFonts w:ascii="Arial" w:hAnsi="Arial"/>
        <w:i/>
        <w:color w:val="254174" w:themeColor="accent1" w:themeShade="94"/>
        <w:sz w:val="22"/>
      </w:rPr>
      <w:tcPr>
        <w:tcBorders>
          <w:top w:val="nil"/>
          <w:left w:val="nil"/>
          <w:bottom w:val="single" w:color="4472C4" w:themeColor="accent1" w:sz="4" w:space="0"/>
          <w:right w:val="nil"/>
        </w:tcBorders>
        <w:shd w:val="clear" w:color="FFFFFF" w:themeColor="light1" w:fill="FFFFFF" w:themeFill="light1"/>
      </w:tcPr>
    </w:tblStylePr>
    <w:tblStylePr w:type="lastRow">
      <w:rPr>
        <w:rFonts w:ascii="Arial" w:hAnsi="Arial"/>
        <w:i/>
        <w:color w:val="254174" w:themeColor="accent1" w:themeShade="94"/>
        <w:sz w:val="22"/>
      </w:rPr>
      <w:tcPr>
        <w:tcBorders>
          <w:top w:val="single" w:color="4472C4"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1" w:themeShade="94"/>
        <w:sz w:val="22"/>
      </w:rPr>
      <w:tcPr>
        <w:tcBorders>
          <w:top w:val="nil"/>
          <w:left w:val="nil"/>
          <w:bottom w:val="nil"/>
          <w:right w:val="single" w:color="4472C4" w:themeColor="accent1" w:sz="4" w:space="0"/>
        </w:tcBorders>
        <w:shd w:val="clear" w:color="FFFFFF" w:fill="auto"/>
      </w:tcPr>
    </w:tblStylePr>
    <w:tblStylePr w:type="lastCol">
      <w:rPr>
        <w:rFonts w:ascii="Arial" w:hAnsi="Arial"/>
        <w:i/>
        <w:color w:val="254174" w:themeColor="accent1" w:themeShade="94"/>
        <w:sz w:val="22"/>
      </w:rPr>
      <w:tcPr>
        <w:tcBorders>
          <w:top w:val="nil"/>
          <w:left w:val="single" w:color="4472C4" w:themeColor="accent1" w:sz="4" w:space="0"/>
          <w:bottom w:val="nil"/>
          <w:right w:val="nil"/>
        </w:tcBorders>
        <w:shd w:val="clear" w:color="FFFFFF" w:fill="auto"/>
      </w:tcPr>
    </w:tblStylePr>
    <w:tblStylePr w:type="band1Vert">
      <w:tcPr>
        <w:shd w:val="clear" w:color="D0DBF0" w:themeColor="accent1" w:themeTint="40" w:fill="D0DBF0" w:themeFill="accent1" w:themeFillTint="40"/>
      </w:tcPr>
    </w:tblStylePr>
    <w:tblStylePr w:type="band1Horz">
      <w:rPr>
        <w:rFonts w:ascii="Arial" w:hAnsi="Arial"/>
        <w:color w:val="254174" w:themeColor="accent1" w:themeShade="94"/>
        <w:sz w:val="22"/>
      </w:rPr>
      <w:tcPr>
        <w:shd w:val="clear" w:color="D0DBF0" w:themeColor="accent1" w:themeTint="40" w:fill="D0DBF0" w:themeFill="accent1" w:themeFillTint="40"/>
      </w:tcPr>
    </w:tblStylePr>
    <w:tblStylePr w:type="band2Horz">
      <w:rPr>
        <w:rFonts w:ascii="Arial" w:hAnsi="Arial"/>
        <w:color w:val="254174" w:themeColor="accent1" w:themeShade="94"/>
        <w:sz w:val="22"/>
      </w:rPr>
    </w:tblStylePr>
  </w:style>
  <w:style w:type="table" w:customStyle="1" w:styleId="153">
    <w:name w:val="List Table 7 Colorful - Accent 2"/>
    <w:basedOn w:val="28"/>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4">
    <w:name w:val="List Table 7 Colorful - Accent 3"/>
    <w:basedOn w:val="28"/>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5">
    <w:name w:val="List Table 7 Colorful - Accent 4"/>
    <w:basedOn w:val="28"/>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6">
    <w:name w:val="List Table 7 Colorful - Accent 5"/>
    <w:basedOn w:val="28"/>
    <w:uiPriority w:val="99"/>
    <w:pPr>
      <w:spacing w:after="0" w:line="240" w:lineRule="auto"/>
    </w:pPr>
    <w:tblPr>
      <w:tblBorders>
        <w:right w:val="single" w:color="9BC2E5" w:themeColor="accent5" w:themeTint="9A" w:sz="4" w:space="0"/>
      </w:tblBorders>
    </w:tblPr>
    <w:tblStylePr w:type="firstRow">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single" w:color="9BC2E5" w:themeColor="accent5" w:themeTint="9A" w:sz="4" w:space="0"/>
          <w:right w:val="nil"/>
        </w:tcBorders>
        <w:shd w:val="clear" w:color="FFFFFF" w:themeColor="light1" w:fill="FFFFFF" w:themeFill="light1"/>
      </w:tcPr>
    </w:tblStylePr>
    <w:tblStylePr w:type="lastRow">
      <w:rPr>
        <w:rFonts w:ascii="Arial" w:hAnsi="Arial"/>
        <w:i/>
        <w:color w:val="9DC3E6" w:themeColor="accent5" w:themeTint="99"/>
        <w:sz w:val="22"/>
        <w14:textFill>
          <w14:solidFill>
            <w14:schemeClr w14:val="accent5">
              <w14:lumMod w14:val="60000"/>
              <w14:lumOff w14:val="40000"/>
            </w14:schemeClr>
          </w14:solidFill>
        </w14:textFill>
      </w:rPr>
      <w:tcPr>
        <w:tcBorders>
          <w:top w:val="single" w:color="9BC2E5"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nil"/>
          <w:right w:val="single" w:color="9BC2E5" w:themeColor="accent5" w:themeTint="9A" w:sz="4" w:space="0"/>
        </w:tcBorders>
        <w:shd w:val="clear" w:color="FFFFFF" w:fill="auto"/>
      </w:tcPr>
    </w:tblStylePr>
    <w:tblStylePr w:type="lastCol">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single" w:color="9BC2E5" w:themeColor="accent5" w:themeTint="9A" w:sz="4" w:space="0"/>
          <w:bottom w:val="nil"/>
          <w:right w:val="nil"/>
        </w:tcBorders>
        <w:shd w:val="clear" w:color="FFFFFF" w:fill="auto"/>
      </w:tcPr>
    </w:tblStylePr>
    <w:tblStylePr w:type="band1Vert">
      <w:tcPr>
        <w:shd w:val="clear" w:color="D5E5F4" w:themeColor="accent5" w:themeTint="40" w:fill="D5E5F4"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D5E5F4" w:themeColor="accent5" w:themeTint="40"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157">
    <w:name w:val="List Table 7 Colorful - Accent 6"/>
    <w:basedOn w:val="28"/>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8">
    <w:name w:val="Lined - Accent"/>
    <w:basedOn w:val="28"/>
    <w:uiPriority w:val="99"/>
    <w:pPr>
      <w:spacing w:after="0" w:line="240" w:lineRule="auto"/>
    </w:pPr>
    <w:rPr>
      <w:color w:val="404040"/>
    </w:rP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59">
    <w:name w:val="Lined - Accent 1"/>
    <w:basedOn w:val="28"/>
    <w:uiPriority w:val="99"/>
    <w:pPr>
      <w:spacing w:after="0" w:line="240" w:lineRule="auto"/>
    </w:pPr>
    <w:rPr>
      <w:color w:val="404040"/>
    </w:rPr>
    <w:tbl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customStyle="1" w:styleId="160">
    <w:name w:val="Lined - Accent 2"/>
    <w:basedOn w:val="28"/>
    <w:uiPriority w:val="99"/>
    <w:pPr>
      <w:spacing w:after="0" w:line="240" w:lineRule="auto"/>
    </w:pPr>
    <w:rPr>
      <w:color w:val="404040"/>
    </w:rPr>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61">
    <w:name w:val="Lined - Accent 3"/>
    <w:basedOn w:val="28"/>
    <w:uiPriority w:val="99"/>
    <w:pPr>
      <w:spacing w:after="0" w:line="240" w:lineRule="auto"/>
    </w:pPr>
    <w:rPr>
      <w:color w:val="404040"/>
    </w:rPr>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62">
    <w:name w:val="Lined - Accent 4"/>
    <w:basedOn w:val="28"/>
    <w:uiPriority w:val="99"/>
    <w:pPr>
      <w:spacing w:after="0" w:line="240" w:lineRule="auto"/>
    </w:pPr>
    <w:rPr>
      <w:color w:val="404040"/>
    </w:rPr>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63">
    <w:name w:val="Lined - Accent 5"/>
    <w:basedOn w:val="28"/>
    <w:uiPriority w:val="99"/>
    <w:pPr>
      <w:spacing w:after="0" w:line="240" w:lineRule="auto"/>
    </w:pPr>
    <w:rPr>
      <w:color w:val="404040"/>
    </w:rPr>
    <w:tbl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customStyle="1" w:styleId="164">
    <w:name w:val="Lined - Accent 6"/>
    <w:basedOn w:val="28"/>
    <w:uiPriority w:val="99"/>
    <w:pPr>
      <w:spacing w:after="0" w:line="240" w:lineRule="auto"/>
    </w:pPr>
    <w:rPr>
      <w:color w:val="404040"/>
    </w:rPr>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65">
    <w:name w:val="Bordered &amp; Lined - Accent"/>
    <w:basedOn w:val="28"/>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6">
    <w:name w:val="Bordered &amp; Lined - Accent 1"/>
    <w:basedOn w:val="28"/>
    <w:uiPriority w:val="99"/>
    <w:pPr>
      <w:spacing w:after="0" w:line="240" w:lineRule="auto"/>
    </w:pPr>
    <w:rPr>
      <w:color w:val="404040"/>
    </w:rPr>
    <w:tblPr>
      <w:tblBorders>
        <w:top w:val="single" w:color="244175" w:themeColor="accent1" w:themeShade="95" w:sz="4" w:space="0"/>
        <w:left w:val="single" w:color="244175" w:themeColor="accent1" w:themeShade="95" w:sz="4" w:space="0"/>
        <w:bottom w:val="single" w:color="244175" w:themeColor="accent1" w:themeShade="95" w:sz="4" w:space="0"/>
        <w:right w:val="single" w:color="244175" w:themeColor="accent1" w:themeShade="95" w:sz="4" w:space="0"/>
        <w:insideH w:val="single" w:color="244175" w:themeColor="accent1" w:themeShade="95" w:sz="4" w:space="0"/>
        <w:insideV w:val="single" w:color="244175" w:themeColor="accent1" w:themeShade="95" w:sz="4" w:space="0"/>
      </w:tblBorders>
    </w:tbl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customStyle="1" w:styleId="167">
    <w:name w:val="Bordered &amp; Lined - Accent 2"/>
    <w:basedOn w:val="28"/>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68">
    <w:name w:val="Bordered &amp; Lined - Accent 3"/>
    <w:basedOn w:val="28"/>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69">
    <w:name w:val="Bordered &amp; Lined - Accent 4"/>
    <w:basedOn w:val="28"/>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70">
    <w:name w:val="Bordered &amp; Lined - Accent 5"/>
    <w:basedOn w:val="28"/>
    <w:uiPriority w:val="99"/>
    <w:pPr>
      <w:spacing w:after="0" w:line="240" w:lineRule="auto"/>
    </w:pPr>
    <w:rPr>
      <w:color w:val="404040"/>
    </w:rPr>
    <w:tblPr>
      <w:tblBorders>
        <w:top w:val="single" w:color="245B8D" w:themeColor="accent5" w:themeShade="95" w:sz="4" w:space="0"/>
        <w:left w:val="single" w:color="245B8D" w:themeColor="accent5" w:themeShade="95" w:sz="4" w:space="0"/>
        <w:bottom w:val="single" w:color="245B8D" w:themeColor="accent5" w:themeShade="95" w:sz="4" w:space="0"/>
        <w:right w:val="single" w:color="245B8D" w:themeColor="accent5" w:themeShade="95" w:sz="4" w:space="0"/>
        <w:insideH w:val="single" w:color="245B8D" w:themeColor="accent5" w:themeShade="95" w:sz="4" w:space="0"/>
        <w:insideV w:val="single" w:color="245B8D" w:themeColor="accent5" w:themeShade="95" w:sz="4" w:space="0"/>
      </w:tblBorders>
    </w:tbl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customStyle="1" w:styleId="171">
    <w:name w:val="Bordered &amp; Lined - Accent 6"/>
    <w:basedOn w:val="28"/>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72">
    <w:name w:val="Bordered"/>
    <w:basedOn w:val="28"/>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3">
    <w:name w:val="Bordered - Accent 1"/>
    <w:basedOn w:val="28"/>
    <w:uiPriority w:val="99"/>
    <w:pPr>
      <w:spacing w:after="0" w:line="240" w:lineRule="auto"/>
    </w:pPr>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rFonts w:ascii="Arial" w:hAnsi="Arial"/>
        <w:color w:val="404040"/>
        <w:sz w:val="22"/>
      </w:rPr>
      <w:tcPr>
        <w:tcBorders>
          <w:bottom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472C4" w:themeColor="accent1" w:sz="12" w:space="0"/>
        </w:tcBorders>
      </w:tc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174">
    <w:name w:val="Bordered - Accent 2"/>
    <w:basedOn w:val="28"/>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75">
    <w:name w:val="Bordered - Accent 3"/>
    <w:basedOn w:val="28"/>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76">
    <w:name w:val="Bordered - Accent 4"/>
    <w:basedOn w:val="28"/>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77">
    <w:name w:val="Bordered - Accent 5"/>
    <w:basedOn w:val="28"/>
    <w:uiPriority w:val="99"/>
    <w:pPr>
      <w:spacing w:after="0" w:line="240" w:lineRule="auto"/>
    </w:pPr>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rFonts w:ascii="Arial" w:hAnsi="Arial"/>
        <w:color w:val="404040"/>
        <w:sz w:val="22"/>
      </w:rPr>
      <w:tcPr>
        <w:tcBorders>
          <w:bottom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BC2E5" w:themeColor="accent5" w:themeTint="9A" w:sz="12" w:space="0"/>
        </w:tcBorders>
      </w:tc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178">
    <w:name w:val="Bordered - Accent 6"/>
    <w:basedOn w:val="28"/>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79">
    <w:name w:val="Footnote Text Char"/>
    <w:link w:val="22"/>
    <w:uiPriority w:val="99"/>
    <w:rPr>
      <w:sz w:val="18"/>
    </w:rPr>
  </w:style>
  <w:style w:type="character" w:customStyle="1" w:styleId="180">
    <w:name w:val="Endnote Text Char"/>
    <w:link w:val="16"/>
    <w:uiPriority w:val="99"/>
    <w:rPr>
      <w:sz w:val="20"/>
    </w:rPr>
  </w:style>
  <w:style w:type="paragraph" w:customStyle="1" w:styleId="181">
    <w:name w:val="TOC Heading"/>
    <w:unhideWhenUsed/>
    <w:uiPriority w:val="39"/>
    <w:rPr>
      <w:rFonts w:hint="default" w:asciiTheme="minorHAnsi" w:hAnsiTheme="minorHAnsi" w:eastAsiaTheme="minorEastAsia" w:cstheme="minorBidi"/>
      <w:sz w:val="21"/>
      <w:szCs w:val="22"/>
    </w:rPr>
  </w:style>
  <w:style w:type="character" w:customStyle="1" w:styleId="182">
    <w:name w:val="页眉 字符"/>
    <w:basedOn w:val="30"/>
    <w:uiPriority w:val="99"/>
    <w:rPr>
      <w:sz w:val="18"/>
      <w:szCs w:val="18"/>
    </w:rPr>
  </w:style>
  <w:style w:type="character" w:customStyle="1" w:styleId="183">
    <w:name w:val="页脚 字符"/>
    <w:basedOn w:val="30"/>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Arial"/>
        <a:cs typeface="Arial"/>
      </a:majorFont>
      <a:minorFont>
        <a:latin typeface="等线"/>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飘 飞</dc:creator>
  <cp:keywords/>
  <dc:description/>
  <cp:lastModifiedBy>飘 飞</cp:lastModifiedBy>
  <cp:revision>7</cp:revision>
  <dcterms:created xsi:type="dcterms:W3CDTF">2023-01-18T02:17:00Z</dcterms:created>
  <dcterms:modified xsi:type="dcterms:W3CDTF">2023-01-18T06:24:00Z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130</TotalTime>
  <Pages>2</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16.0000</AppVersion>
</Properties>
</file>

<file path=customXml/item3.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2023-01-18T02:24:26Z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6282de38-eaf0-4f10-a11f-f6f67fb36bda</vt:lpwstr>
  </property>
  <property fmtid="{D5CDD505-2E9C-101B-9397-08002B2CF9AE}" pid="7" name="MSIP_Label_defa4170-0d19-0005-0004-bc88714345d2_ActionId">
    <vt:lpwstr>6ffe8066-4732-4519-86e0-627f45d455a7</vt:lpwstr>
  </property>
  <property fmtid="{D5CDD505-2E9C-101B-9397-08002B2CF9AE}" pid="8" name="MSIP_Label_defa4170-0d19-0005-0004-bc88714345d2_ContentBits">
    <vt:lpwstr>0</vt:lpwstr>
  </property>
</Properties>
</file>

<file path=customXml/itemProps1.xml><?xml version="1.0" encoding="utf-8"?>
<ds:datastoreItem xmlns:ds="http://schemas.openxmlformats.org/officeDocument/2006/customXml" ds:itemID="{21C2CE42-014D-457B-8722-F72E38C1A2C4}">
  <ds:schemaRefs/>
</ds:datastoreItem>
</file>

<file path=customXml/itemProps2.xml><?xml version="1.0" encoding="utf-8"?>
<ds:datastoreItem xmlns:ds="http://schemas.openxmlformats.org/officeDocument/2006/customXml" ds:itemID="{3BBFAFA6-BBBA-45D2-84EE-AC419B6BBAB3}">
  <ds:schemaRefs/>
</ds:datastoreItem>
</file>

<file path=customXml/itemProps3.xml><?xml version="1.0" encoding="utf-8"?>
<ds:datastoreItem xmlns:ds="http://schemas.openxmlformats.org/officeDocument/2006/customXml" ds:itemID="{31DB4F31-3BA3-4FFF-9A72-81B48376250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ScaleCrop>false</ScaleCrop>
  <LinksUpToDate>false</LinksUpToDate>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2023-01-18T02:17:00Z</dcterms:created>
  <dc:creator>飘 飞</dc:creator>
  <cp:lastModifiedBy>Administrator</cp:lastModifiedBy>
  <dcterms:modified xsi:type="dcterms:W3CDTF">2025-05-21T02:47:06Z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2023-01-18T02:24:26Z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6282de38-eaf0-4f10-a11f-f6f67fb36bda</vt:lpwstr>
  </property>
  <property fmtid="{D5CDD505-2E9C-101B-9397-08002B2CF9AE}" pid="7" name="MSIP_Label_defa4170-0d19-0005-0004-bc88714345d2_ActionId">
    <vt:lpwstr>6ffe8066-4732-4519-86e0-627f45d455a7</vt:lpwstr>
  </property>
  <property fmtid="{D5CDD505-2E9C-101B-9397-08002B2CF9AE}" pid="8" name="MSIP_Label_defa4170-0d19-0005-0004-bc88714345d2_ContentBits">
    <vt:lpwstr>0</vt:lpwstr>
  </property>
  <property fmtid="{D5CDD505-2E9C-101B-9397-08002B2CF9AE}" pid="9" name="KSOProductBuildVer">
    <vt:lpwstr>2052-11.8.2.12085</vt:lpwstr>
  </property>
  <property fmtid="{D5CDD505-2E9C-101B-9397-08002B2CF9AE}" pid="10" name="ICV">
    <vt:lpwstr>931B993C406B4F23BF951D1BF9EEE54A</vt:lpwstr>
  </property>
</Properties>
</file>